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3F" w:rsidRDefault="00653E3F" w:rsidP="00D74406">
      <w:pPr>
        <w:jc w:val="center"/>
        <w:rPr>
          <w:b/>
          <w:sz w:val="32"/>
          <w:szCs w:val="32"/>
        </w:rPr>
      </w:pPr>
      <w:r>
        <w:rPr>
          <w:b/>
          <w:sz w:val="32"/>
          <w:szCs w:val="32"/>
        </w:rPr>
        <w:t>ИНФОРМАЦИЯ О</w:t>
      </w:r>
      <w:r w:rsidR="00D74406">
        <w:rPr>
          <w:b/>
          <w:sz w:val="32"/>
          <w:szCs w:val="32"/>
        </w:rPr>
        <w:t xml:space="preserve"> ПРЕДУСМОТРЕННОЙ ЗАКОНОДАТЕЛЬС</w:t>
      </w:r>
      <w:r>
        <w:rPr>
          <w:b/>
          <w:sz w:val="32"/>
          <w:szCs w:val="32"/>
        </w:rPr>
        <w:t>Т</w:t>
      </w:r>
      <w:r w:rsidR="00D74406">
        <w:rPr>
          <w:b/>
          <w:sz w:val="32"/>
          <w:szCs w:val="32"/>
        </w:rPr>
        <w:t xml:space="preserve">ВОМ РФ ОТВЕТСТВЕННОСТИ ДОЛЖНОСТНЫХ ЛИЦ ОРГАНОВ, ПРЕДОСТАВЛЯЮЩИХ ГОСУДАРСТВЕННЫЕ УСЛУГИ, ДОЛЖНОСТНЫХ ЛИЦ </w:t>
      </w:r>
      <w:bookmarkStart w:id="0" w:name="_GoBack"/>
      <w:bookmarkEnd w:id="0"/>
      <w:r>
        <w:rPr>
          <w:b/>
          <w:sz w:val="32"/>
          <w:szCs w:val="32"/>
        </w:rPr>
        <w:t>ОРГАНОВ,</w:t>
      </w:r>
      <w:r w:rsidR="00D74406">
        <w:rPr>
          <w:b/>
          <w:sz w:val="32"/>
          <w:szCs w:val="32"/>
        </w:rPr>
        <w:t xml:space="preserve"> ПРЕДОСТАВЛЯЮЩИХ МУНИЦИПАЛЬНЫЕ УСЛУГИ</w:t>
      </w:r>
    </w:p>
    <w:p w:rsidR="00653E3F" w:rsidRPr="00D74406" w:rsidRDefault="00D74406" w:rsidP="00D74406">
      <w:pPr>
        <w:jc w:val="center"/>
        <w:rPr>
          <w:b/>
          <w:sz w:val="32"/>
          <w:szCs w:val="32"/>
        </w:rPr>
      </w:pPr>
      <w:r>
        <w:rPr>
          <w:b/>
          <w:sz w:val="32"/>
          <w:szCs w:val="32"/>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53E3F">
        <w:tc>
          <w:tcPr>
            <w:tcW w:w="4677" w:type="dxa"/>
          </w:tcPr>
          <w:p w:rsidR="00653E3F" w:rsidRDefault="00653E3F">
            <w:pPr>
              <w:pStyle w:val="ConsPlusNormal"/>
            </w:pPr>
            <w:r>
              <w:t>27 июля 2010 года</w:t>
            </w:r>
          </w:p>
        </w:tc>
        <w:tc>
          <w:tcPr>
            <w:tcW w:w="4677" w:type="dxa"/>
          </w:tcPr>
          <w:p w:rsidR="00653E3F" w:rsidRDefault="00653E3F">
            <w:pPr>
              <w:pStyle w:val="ConsPlusNormal"/>
              <w:jc w:val="right"/>
            </w:pPr>
            <w:r>
              <w:t>N 210-ФЗ</w:t>
            </w:r>
          </w:p>
        </w:tc>
      </w:tr>
    </w:tbl>
    <w:p w:rsidR="00653E3F" w:rsidRDefault="00653E3F" w:rsidP="00653E3F">
      <w:pPr>
        <w:pStyle w:val="ConsPlusNormal"/>
        <w:pBdr>
          <w:top w:val="single" w:sz="6" w:space="0" w:color="auto"/>
        </w:pBdr>
        <w:spacing w:before="100" w:after="100"/>
        <w:jc w:val="both"/>
        <w:rPr>
          <w:sz w:val="2"/>
          <w:szCs w:val="2"/>
        </w:rPr>
      </w:pPr>
    </w:p>
    <w:p w:rsidR="00653E3F" w:rsidRDefault="00653E3F" w:rsidP="00653E3F">
      <w:pPr>
        <w:pStyle w:val="ConsPlusNormal"/>
        <w:jc w:val="both"/>
        <w:outlineLvl w:val="0"/>
      </w:pPr>
    </w:p>
    <w:p w:rsidR="00653E3F" w:rsidRDefault="00653E3F" w:rsidP="00653E3F">
      <w:pPr>
        <w:pStyle w:val="ConsPlusNormal"/>
        <w:jc w:val="center"/>
      </w:pPr>
      <w:r>
        <w:t>РОССИЙСКАЯ ФЕДЕРАЦИЯ</w:t>
      </w:r>
    </w:p>
    <w:p w:rsidR="00653E3F" w:rsidRDefault="00653E3F" w:rsidP="00653E3F">
      <w:pPr>
        <w:pStyle w:val="ConsPlusNormal"/>
        <w:jc w:val="center"/>
      </w:pPr>
    </w:p>
    <w:p w:rsidR="00653E3F" w:rsidRDefault="00653E3F" w:rsidP="00653E3F">
      <w:pPr>
        <w:pStyle w:val="ConsPlusNormal"/>
        <w:jc w:val="center"/>
      </w:pPr>
      <w:r>
        <w:t>ФЕДЕРАЛЬНЫЙ ЗАКОН</w:t>
      </w:r>
    </w:p>
    <w:p w:rsidR="00653E3F" w:rsidRDefault="00653E3F" w:rsidP="00653E3F">
      <w:pPr>
        <w:pStyle w:val="ConsPlusNormal"/>
        <w:jc w:val="center"/>
      </w:pPr>
    </w:p>
    <w:p w:rsidR="00653E3F" w:rsidRDefault="00653E3F" w:rsidP="00653E3F">
      <w:pPr>
        <w:pStyle w:val="ConsPlusNormal"/>
        <w:jc w:val="center"/>
      </w:pPr>
      <w:r>
        <w:t>ОБ ОРГАНИЗАЦИИ ПРЕДОСТАВЛЕНИЯ</w:t>
      </w:r>
    </w:p>
    <w:p w:rsidR="00653E3F" w:rsidRDefault="00653E3F" w:rsidP="00653E3F">
      <w:pPr>
        <w:pStyle w:val="ConsPlusNormal"/>
        <w:jc w:val="center"/>
      </w:pPr>
      <w:r>
        <w:t>ГОСУДАРСТВЕННЫХ И МУНИЦИПАЛЬНЫХ УСЛУГ</w:t>
      </w:r>
    </w:p>
    <w:p w:rsidR="00653E3F" w:rsidRDefault="00653E3F" w:rsidP="00653E3F">
      <w:pPr>
        <w:pStyle w:val="ConsPlusNormal"/>
        <w:ind w:firstLine="540"/>
        <w:jc w:val="both"/>
      </w:pPr>
      <w:r>
        <w:t xml:space="preserve">5. Многофункциональный центр, его работники, организации, указанные в </w:t>
      </w:r>
      <w:hyperlink r:id="rId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53E3F" w:rsidRDefault="00653E3F" w:rsidP="00653E3F">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653E3F" w:rsidRDefault="00653E3F" w:rsidP="00653E3F">
      <w:pPr>
        <w:pStyle w:val="ConsPlusNormal"/>
        <w:jc w:val="both"/>
      </w:pPr>
      <w:r>
        <w:t xml:space="preserve">(в ред. Федерального </w:t>
      </w:r>
      <w:hyperlink r:id="rId5" w:history="1">
        <w:r>
          <w:rPr>
            <w:color w:val="0000FF"/>
          </w:rPr>
          <w:t>закона</w:t>
        </w:r>
      </w:hyperlink>
      <w:r>
        <w:t xml:space="preserve"> от 21.12.2013 N 359-ФЗ)</w:t>
      </w:r>
    </w:p>
    <w:p w:rsidR="00653E3F" w:rsidRDefault="00653E3F" w:rsidP="00653E3F">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653E3F" w:rsidRDefault="00653E3F" w:rsidP="00653E3F">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53E3F" w:rsidRDefault="00653E3F" w:rsidP="00653E3F">
      <w:pPr>
        <w:pStyle w:val="ConsPlusNormal"/>
        <w:jc w:val="both"/>
      </w:pPr>
      <w:r>
        <w:t xml:space="preserve">(часть 5 введена Федеральным </w:t>
      </w:r>
      <w:hyperlink r:id="rId6" w:history="1">
        <w:r>
          <w:rPr>
            <w:color w:val="0000FF"/>
          </w:rPr>
          <w:t>законом</w:t>
        </w:r>
      </w:hyperlink>
      <w:r>
        <w:t xml:space="preserve"> от 28.07.2012 N 133-ФЗ)</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53E3F">
        <w:tc>
          <w:tcPr>
            <w:tcW w:w="4677" w:type="dxa"/>
          </w:tcPr>
          <w:p w:rsidR="00653E3F" w:rsidRDefault="00653E3F">
            <w:pPr>
              <w:pStyle w:val="ConsPlusNormal"/>
            </w:pPr>
            <w:r>
              <w:lastRenderedPageBreak/>
              <w:t> </w:t>
            </w:r>
            <w:r>
              <w:t xml:space="preserve">30 </w:t>
            </w:r>
            <w:r>
              <w:t>декабря 2001 года</w:t>
            </w:r>
          </w:p>
        </w:tc>
        <w:tc>
          <w:tcPr>
            <w:tcW w:w="4677" w:type="dxa"/>
          </w:tcPr>
          <w:p w:rsidR="00653E3F" w:rsidRDefault="00653E3F">
            <w:pPr>
              <w:pStyle w:val="ConsPlusNormal"/>
              <w:jc w:val="right"/>
            </w:pPr>
            <w:r>
              <w:t>N 195-ФЗ</w:t>
            </w:r>
          </w:p>
        </w:tc>
      </w:tr>
    </w:tbl>
    <w:p w:rsidR="00653E3F" w:rsidRDefault="00653E3F" w:rsidP="00653E3F">
      <w:pPr>
        <w:pStyle w:val="ConsPlusNormal"/>
        <w:pBdr>
          <w:top w:val="single" w:sz="6" w:space="0" w:color="auto"/>
        </w:pBdr>
        <w:spacing w:before="100" w:after="100"/>
        <w:jc w:val="both"/>
        <w:rPr>
          <w:sz w:val="2"/>
          <w:szCs w:val="2"/>
        </w:rPr>
      </w:pPr>
    </w:p>
    <w:p w:rsidR="00653E3F" w:rsidRDefault="00653E3F" w:rsidP="00653E3F">
      <w:pPr>
        <w:pStyle w:val="ConsPlusNormal"/>
        <w:jc w:val="both"/>
        <w:outlineLvl w:val="0"/>
      </w:pPr>
    </w:p>
    <w:p w:rsidR="00653E3F" w:rsidRDefault="00653E3F" w:rsidP="00653E3F">
      <w:pPr>
        <w:pStyle w:val="ConsPlusNormal"/>
        <w:jc w:val="center"/>
      </w:pPr>
      <w:r>
        <w:t>РОССИЙСКАЯ ФЕДЕРАЦИЯ</w:t>
      </w:r>
    </w:p>
    <w:p w:rsidR="00653E3F" w:rsidRDefault="00653E3F" w:rsidP="00653E3F">
      <w:pPr>
        <w:pStyle w:val="ConsPlusNormal"/>
        <w:jc w:val="center"/>
      </w:pPr>
    </w:p>
    <w:p w:rsidR="00653E3F" w:rsidRDefault="00653E3F" w:rsidP="00653E3F">
      <w:pPr>
        <w:pStyle w:val="ConsPlusNormal"/>
        <w:jc w:val="center"/>
      </w:pPr>
      <w:r>
        <w:t>КОДЕКС РОССИЙСКОЙ ФЕДЕРАЦИИ</w:t>
      </w:r>
    </w:p>
    <w:p w:rsidR="00653E3F" w:rsidRDefault="00653E3F" w:rsidP="00653E3F">
      <w:pPr>
        <w:pStyle w:val="ConsPlusNormal"/>
        <w:jc w:val="center"/>
      </w:pPr>
      <w:r>
        <w:t>ОБ АДМИНИСТРАТИВНЫХ ПРАВОНАРУШЕНИЯХ</w:t>
      </w:r>
    </w:p>
    <w:p w:rsidR="00653E3F" w:rsidRDefault="00653E3F" w:rsidP="00653E3F">
      <w:pPr>
        <w:pStyle w:val="ConsPlusNormal"/>
        <w:ind w:firstLine="540"/>
        <w:jc w:val="center"/>
        <w:outlineLvl w:val="0"/>
      </w:pPr>
    </w:p>
    <w:p w:rsidR="00653E3F" w:rsidRDefault="00653E3F" w:rsidP="00653E3F">
      <w:pPr>
        <w:pStyle w:val="ConsPlusNormal"/>
        <w:ind w:firstLine="540"/>
        <w:jc w:val="both"/>
        <w:outlineLvl w:val="0"/>
      </w:pPr>
      <w:r>
        <w:t xml:space="preserve">Статья 5.63. Нарушение </w:t>
      </w:r>
      <w:hyperlink r:id="rId7" w:history="1">
        <w:r>
          <w:rPr>
            <w:color w:val="0000FF"/>
          </w:rPr>
          <w:t>законодательства</w:t>
        </w:r>
      </w:hyperlink>
      <w:r>
        <w:t xml:space="preserve"> об организации предоставления государственных и муниципальных услуг</w:t>
      </w:r>
    </w:p>
    <w:p w:rsidR="00653E3F" w:rsidRDefault="00653E3F" w:rsidP="00653E3F">
      <w:pPr>
        <w:pStyle w:val="ConsPlusNormal"/>
        <w:ind w:firstLine="540"/>
        <w:jc w:val="both"/>
      </w:pPr>
      <w:r>
        <w:t xml:space="preserve">(введена Федеральным </w:t>
      </w:r>
      <w:hyperlink r:id="rId8" w:history="1">
        <w:r>
          <w:rPr>
            <w:color w:val="0000FF"/>
          </w:rPr>
          <w:t>законом</w:t>
        </w:r>
      </w:hyperlink>
      <w:r>
        <w:t xml:space="preserve"> от 03.12.2011 N 383-ФЗ)</w:t>
      </w:r>
    </w:p>
    <w:p w:rsidR="00653E3F" w:rsidRDefault="00653E3F" w:rsidP="00653E3F">
      <w:pPr>
        <w:pStyle w:val="ConsPlusNormal"/>
        <w:ind w:firstLine="540"/>
        <w:jc w:val="both"/>
      </w:pPr>
    </w:p>
    <w:p w:rsidR="00653E3F" w:rsidRDefault="00653E3F" w:rsidP="00653E3F">
      <w:pPr>
        <w:pStyle w:val="ConsPlusNormal"/>
        <w:ind w:firstLine="540"/>
        <w:jc w:val="both"/>
      </w:pPr>
      <w:bookmarkStart w:id="1" w:name="Par3"/>
      <w:bookmarkEnd w:id="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53E3F" w:rsidRDefault="00653E3F" w:rsidP="00653E3F">
      <w:pPr>
        <w:pStyle w:val="ConsPlusNormal"/>
        <w:jc w:val="both"/>
      </w:pPr>
      <w:r>
        <w:t xml:space="preserve">(в ред. Федерального </w:t>
      </w:r>
      <w:hyperlink r:id="rId9" w:history="1">
        <w:r>
          <w:rPr>
            <w:color w:val="0000FF"/>
          </w:rPr>
          <w:t>закона</w:t>
        </w:r>
      </w:hyperlink>
      <w:r>
        <w:t xml:space="preserve"> от 28.07.2012 N 133-ФЗ)</w:t>
      </w:r>
    </w:p>
    <w:p w:rsidR="00653E3F" w:rsidRDefault="00653E3F" w:rsidP="00653E3F">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w:t>
      </w:r>
      <w:r>
        <w:lastRenderedPageBreak/>
        <w:t>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53E3F" w:rsidRDefault="00653E3F" w:rsidP="00653E3F">
      <w:pPr>
        <w:pStyle w:val="ConsPlusNormal"/>
        <w:jc w:val="both"/>
      </w:pPr>
      <w:r>
        <w:t xml:space="preserve">(в ред. Федерального </w:t>
      </w:r>
      <w:hyperlink r:id="rId10" w:history="1">
        <w:r>
          <w:rPr>
            <w:color w:val="0000FF"/>
          </w:rPr>
          <w:t>закона</w:t>
        </w:r>
      </w:hyperlink>
      <w:r>
        <w:t xml:space="preserve"> от 28.07.2012 N 133-ФЗ)</w:t>
      </w:r>
    </w:p>
    <w:p w:rsidR="00653E3F" w:rsidRDefault="00653E3F" w:rsidP="00653E3F">
      <w:pPr>
        <w:pStyle w:val="ConsPlusNormal"/>
        <w:ind w:firstLine="540"/>
        <w:jc w:val="both"/>
      </w:pPr>
      <w:bookmarkStart w:id="2" w:name="Par7"/>
      <w:bookmarkEnd w:id="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0"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53E3F" w:rsidRDefault="00653E3F" w:rsidP="00653E3F">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53E3F" w:rsidRDefault="00653E3F" w:rsidP="00653E3F">
      <w:pPr>
        <w:pStyle w:val="ConsPlusNormal"/>
        <w:jc w:val="both"/>
      </w:pPr>
      <w:r>
        <w:t xml:space="preserve">(часть 1.1 введена Федеральным </w:t>
      </w:r>
      <w:hyperlink r:id="rId11" w:history="1">
        <w:r>
          <w:rPr>
            <w:color w:val="0000FF"/>
          </w:rPr>
          <w:t>законом</w:t>
        </w:r>
      </w:hyperlink>
      <w:r>
        <w:t xml:space="preserve"> от 28.12.2013 N 430-ФЗ)</w:t>
      </w:r>
    </w:p>
    <w:p w:rsidR="00653E3F" w:rsidRDefault="00653E3F" w:rsidP="00653E3F">
      <w:pPr>
        <w:pStyle w:val="ConsPlusNormal"/>
        <w:ind w:firstLine="540"/>
        <w:jc w:val="both"/>
      </w:pPr>
      <w:bookmarkStart w:id="3" w:name="Par10"/>
      <w:bookmarkEnd w:id="3"/>
      <w:r>
        <w:t xml:space="preserve">2. Требование лицами, указанными в </w:t>
      </w:r>
      <w:hyperlink w:anchor="Par3" w:history="1">
        <w:r>
          <w:rPr>
            <w:color w:val="0000FF"/>
          </w:rPr>
          <w:t>частях 1</w:t>
        </w:r>
      </w:hyperlink>
      <w:r>
        <w:t xml:space="preserve"> и </w:t>
      </w:r>
      <w:hyperlink w:anchor="Par7"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53E3F" w:rsidRDefault="00653E3F" w:rsidP="00653E3F">
      <w:pPr>
        <w:pStyle w:val="ConsPlusNormal"/>
        <w:jc w:val="both"/>
      </w:pPr>
      <w:r>
        <w:t xml:space="preserve">(в ред. Федерального </w:t>
      </w:r>
      <w:hyperlink r:id="rId12" w:history="1">
        <w:r>
          <w:rPr>
            <w:color w:val="0000FF"/>
          </w:rPr>
          <w:t>закона</w:t>
        </w:r>
      </w:hyperlink>
      <w:r>
        <w:t xml:space="preserve"> от 28.12.2013 N 430-ФЗ)</w:t>
      </w:r>
    </w:p>
    <w:p w:rsidR="00653E3F" w:rsidRDefault="00653E3F" w:rsidP="00653E3F">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w:t>
      </w:r>
      <w:r>
        <w:lastRenderedPageBreak/>
        <w:t>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53E3F" w:rsidRDefault="00653E3F" w:rsidP="00653E3F">
      <w:pPr>
        <w:pStyle w:val="ConsPlusNormal"/>
        <w:jc w:val="both"/>
      </w:pPr>
      <w:r>
        <w:t xml:space="preserve">(в ред. Федерального </w:t>
      </w:r>
      <w:hyperlink r:id="rId13" w:history="1">
        <w:r>
          <w:rPr>
            <w:color w:val="0000FF"/>
          </w:rPr>
          <w:t>закона</w:t>
        </w:r>
      </w:hyperlink>
      <w:r>
        <w:t xml:space="preserve"> от 28.12.2013 N 430-ФЗ)</w:t>
      </w:r>
    </w:p>
    <w:p w:rsidR="00653E3F" w:rsidRDefault="00653E3F" w:rsidP="00653E3F">
      <w:pPr>
        <w:pStyle w:val="ConsPlusNormal"/>
        <w:jc w:val="both"/>
      </w:pPr>
      <w:r>
        <w:t xml:space="preserve">(часть 2 в ред. Федерального </w:t>
      </w:r>
      <w:hyperlink r:id="rId14" w:history="1">
        <w:r>
          <w:rPr>
            <w:color w:val="0000FF"/>
          </w:rPr>
          <w:t>закона</w:t>
        </w:r>
      </w:hyperlink>
      <w:r>
        <w:t xml:space="preserve"> от 28.07.2012 N 133-ФЗ)</w:t>
      </w:r>
    </w:p>
    <w:p w:rsidR="00653E3F" w:rsidRDefault="00653E3F" w:rsidP="00653E3F">
      <w:pPr>
        <w:pStyle w:val="ConsPlusNormal"/>
        <w:ind w:firstLine="540"/>
        <w:jc w:val="both"/>
      </w:pPr>
      <w:bookmarkStart w:id="4" w:name="Par15"/>
      <w:bookmarkEnd w:id="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653E3F" w:rsidRDefault="00653E3F" w:rsidP="00653E3F">
      <w:pPr>
        <w:pStyle w:val="ConsPlusNormal"/>
        <w:ind w:firstLine="540"/>
        <w:jc w:val="both"/>
      </w:pPr>
      <w:r>
        <w:t>влечет наложение административного штрафа в размере от двадцати тысяч до тридцати тысяч рублей.</w:t>
      </w:r>
    </w:p>
    <w:p w:rsidR="00653E3F" w:rsidRDefault="00653E3F" w:rsidP="00653E3F">
      <w:pPr>
        <w:pStyle w:val="ConsPlusNormal"/>
        <w:ind w:firstLine="540"/>
        <w:jc w:val="both"/>
      </w:pPr>
      <w:r>
        <w:t xml:space="preserve">4. Совершение административного правонарушения, предусмотренного </w:t>
      </w:r>
      <w:hyperlink w:anchor="Par3" w:history="1">
        <w:r>
          <w:rPr>
            <w:color w:val="0000FF"/>
          </w:rPr>
          <w:t>частью 1</w:t>
        </w:r>
      </w:hyperlink>
      <w:r>
        <w:t xml:space="preserve">, </w:t>
      </w:r>
      <w:hyperlink w:anchor="Par7" w:history="1">
        <w:r>
          <w:rPr>
            <w:color w:val="0000FF"/>
          </w:rPr>
          <w:t>1.1</w:t>
        </w:r>
      </w:hyperlink>
      <w:r>
        <w:t xml:space="preserve"> или </w:t>
      </w:r>
      <w:hyperlink w:anchor="Par10"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53E3F" w:rsidRDefault="00653E3F" w:rsidP="00653E3F">
      <w:pPr>
        <w:pStyle w:val="ConsPlusNormal"/>
        <w:jc w:val="both"/>
      </w:pPr>
      <w:r>
        <w:t xml:space="preserve">(в ред. Федерального </w:t>
      </w:r>
      <w:hyperlink r:id="rId15" w:history="1">
        <w:r>
          <w:rPr>
            <w:color w:val="0000FF"/>
          </w:rPr>
          <w:t>закона</w:t>
        </w:r>
      </w:hyperlink>
      <w:r>
        <w:t xml:space="preserve"> от 28.12.2013 N 430-ФЗ)</w:t>
      </w:r>
    </w:p>
    <w:p w:rsidR="00653E3F" w:rsidRDefault="00653E3F" w:rsidP="00653E3F">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w:t>
      </w:r>
      <w:r>
        <w:lastRenderedPageBreak/>
        <w:t>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653E3F" w:rsidRDefault="00653E3F" w:rsidP="00653E3F">
      <w:pPr>
        <w:pStyle w:val="ConsPlusNormal"/>
        <w:jc w:val="both"/>
      </w:pPr>
      <w:r>
        <w:t xml:space="preserve">(в ред. Федерального </w:t>
      </w:r>
      <w:hyperlink r:id="rId16" w:history="1">
        <w:r>
          <w:rPr>
            <w:color w:val="0000FF"/>
          </w:rPr>
          <w:t>закона</w:t>
        </w:r>
      </w:hyperlink>
      <w:r>
        <w:t xml:space="preserve"> от 28.12.2013 N 430-ФЗ)</w:t>
      </w:r>
    </w:p>
    <w:p w:rsidR="00653E3F" w:rsidRDefault="00653E3F" w:rsidP="00653E3F">
      <w:pPr>
        <w:pStyle w:val="ConsPlusNormal"/>
        <w:jc w:val="both"/>
      </w:pPr>
      <w:r>
        <w:t xml:space="preserve">(часть 4 введена Федеральным </w:t>
      </w:r>
      <w:hyperlink r:id="rId17" w:history="1">
        <w:r>
          <w:rPr>
            <w:color w:val="0000FF"/>
          </w:rPr>
          <w:t>законом</w:t>
        </w:r>
      </w:hyperlink>
      <w:r>
        <w:t xml:space="preserve"> от 28.07.2012 N 133-ФЗ)</w:t>
      </w:r>
    </w:p>
    <w:p w:rsidR="00653E3F" w:rsidRDefault="00653E3F" w:rsidP="00653E3F">
      <w:pPr>
        <w:pStyle w:val="ConsPlusNormal"/>
        <w:ind w:firstLine="540"/>
        <w:jc w:val="both"/>
      </w:pPr>
      <w:r>
        <w:t xml:space="preserve">5. Совершение административного правонарушения, предусмотренного </w:t>
      </w:r>
      <w:hyperlink w:anchor="Par15"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53E3F" w:rsidRDefault="00653E3F" w:rsidP="00653E3F">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53E3F" w:rsidRDefault="00653E3F" w:rsidP="00653E3F">
      <w:pPr>
        <w:pStyle w:val="ConsPlusNormal"/>
        <w:jc w:val="both"/>
      </w:pPr>
      <w:r>
        <w:t xml:space="preserve">(часть 5 введена Федеральным </w:t>
      </w:r>
      <w:hyperlink r:id="rId18" w:history="1">
        <w:r>
          <w:rPr>
            <w:color w:val="0000FF"/>
          </w:rPr>
          <w:t>законом</w:t>
        </w:r>
      </w:hyperlink>
      <w:r>
        <w:t xml:space="preserve"> от 28.07.2012 N 133-ФЗ)</w:t>
      </w:r>
    </w:p>
    <w:p w:rsidR="00653E3F" w:rsidRDefault="00653E3F" w:rsidP="00653E3F">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r:id="rId19" w:history="1">
        <w:r>
          <w:rPr>
            <w:color w:val="0000FF"/>
          </w:rPr>
          <w:t>статьей 14.9.1</w:t>
        </w:r>
      </w:hyperlink>
      <w:r>
        <w:t xml:space="preserve"> настоящего Кодекса.</w:t>
      </w:r>
    </w:p>
    <w:p w:rsidR="00653E3F" w:rsidRDefault="00653E3F" w:rsidP="00653E3F">
      <w:pPr>
        <w:pStyle w:val="ConsPlusNormal"/>
        <w:jc w:val="both"/>
      </w:pPr>
      <w:r>
        <w:t xml:space="preserve">(примечание введено Федеральным </w:t>
      </w:r>
      <w:hyperlink r:id="rId20" w:history="1">
        <w:r>
          <w:rPr>
            <w:color w:val="0000FF"/>
          </w:rPr>
          <w:t>законом</w:t>
        </w:r>
      </w:hyperlink>
      <w:r>
        <w:t xml:space="preserve"> от 13.07.2015 N 250-ФЗ)</w:t>
      </w:r>
    </w:p>
    <w:p w:rsidR="00A60F59" w:rsidRPr="00D74406" w:rsidRDefault="00A60F59" w:rsidP="00D74406">
      <w:pPr>
        <w:jc w:val="center"/>
        <w:rPr>
          <w:b/>
          <w:sz w:val="32"/>
          <w:szCs w:val="32"/>
        </w:rPr>
      </w:pPr>
    </w:p>
    <w:sectPr w:rsidR="00A60F59" w:rsidRPr="00D7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0C"/>
    <w:rsid w:val="002D040C"/>
    <w:rsid w:val="00653E3F"/>
    <w:rsid w:val="00A60F59"/>
    <w:rsid w:val="00D7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EB06A-1F27-4F7C-ACC0-EAF18B69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E3F"/>
    <w:pPr>
      <w:autoSpaceDE w:val="0"/>
      <w:autoSpaceDN w:val="0"/>
      <w:adjustRightInd w:val="0"/>
      <w:spacing w:after="0" w:line="240" w:lineRule="auto"/>
    </w:pPr>
    <w:rPr>
      <w:rFonts w:ascii="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3E039D51AA4D70BA6FE98073F525BB7EED520A93053521918E9F1574EF0B719F09B2C4A7473E2J5b0N" TargetMode="External"/><Relationship Id="rId13" Type="http://schemas.openxmlformats.org/officeDocument/2006/relationships/hyperlink" Target="consultantplus://offline/ref=FBF3E039D51AA4D70BA6FE98073F525BB7ECD227A93053521918E9F1574EF0B719F09B2C4A7472E6J5b5N" TargetMode="External"/><Relationship Id="rId18" Type="http://schemas.openxmlformats.org/officeDocument/2006/relationships/hyperlink" Target="consultantplus://offline/ref=FBF3E039D51AA4D70BA6FE98073F525BB7EFDC23AF3653521918E9F1574EF0B719F09B2C4A7473E2J5b2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BF3E039D51AA4D70BA6FE98073F525BB7E0D022AE3553521918E9F157J4bEN" TargetMode="External"/><Relationship Id="rId12" Type="http://schemas.openxmlformats.org/officeDocument/2006/relationships/hyperlink" Target="consultantplus://offline/ref=FBF3E039D51AA4D70BA6FE98073F525BB7ECD227A93053521918E9F1574EF0B719F09B2C4A7472E6J5b2N" TargetMode="External"/><Relationship Id="rId17" Type="http://schemas.openxmlformats.org/officeDocument/2006/relationships/hyperlink" Target="consultantplus://offline/ref=FBF3E039D51AA4D70BA6FE98073F525BB7EFDC23AF3653521918E9F1574EF0B719F09B2C4A7473E2J5b1N" TargetMode="External"/><Relationship Id="rId2" Type="http://schemas.openxmlformats.org/officeDocument/2006/relationships/settings" Target="settings.xml"/><Relationship Id="rId16" Type="http://schemas.openxmlformats.org/officeDocument/2006/relationships/hyperlink" Target="consultantplus://offline/ref=FBF3E039D51AA4D70BA6FE98073F525BB7ECD227A93053521918E9F1574EF0B719F09B2C4A7472E6J5b6N" TargetMode="External"/><Relationship Id="rId20" Type="http://schemas.openxmlformats.org/officeDocument/2006/relationships/hyperlink" Target="consultantplus://offline/ref=FBF3E039D51AA4D70BA6FE98073F525BB7E1D22BA43153521918E9F1574EF0B719F09B2C4A7472E1J5b4N" TargetMode="External"/><Relationship Id="rId1" Type="http://schemas.openxmlformats.org/officeDocument/2006/relationships/styles" Target="styles.xml"/><Relationship Id="rId6" Type="http://schemas.openxmlformats.org/officeDocument/2006/relationships/hyperlink" Target="consultantplus://offline/ref=F6954F76570BCE5ABAE6BDD8C2388F672DCE5230E078518A25A659E74B415106F877BC45A12EE1AFbCZDN" TargetMode="External"/><Relationship Id="rId11" Type="http://schemas.openxmlformats.org/officeDocument/2006/relationships/hyperlink" Target="consultantplus://offline/ref=FBF3E039D51AA4D70BA6FE98073F525BB7ECD227A93053521918E9F1574EF0B719F09B2C4A7472E7J5b8N" TargetMode="External"/><Relationship Id="rId5" Type="http://schemas.openxmlformats.org/officeDocument/2006/relationships/hyperlink" Target="consultantplus://offline/ref=F6954F76570BCE5ABAE6BDD8C2388F672DCD5C31E27D518A25A659E74B415106F877BC45A12EE2A5bCZDN" TargetMode="External"/><Relationship Id="rId15" Type="http://schemas.openxmlformats.org/officeDocument/2006/relationships/hyperlink" Target="consultantplus://offline/ref=FBF3E039D51AA4D70BA6FE98073F525BB7ECD227A93053521918E9F1574EF0B719F09B2C4A7472E6J5b7N" TargetMode="External"/><Relationship Id="rId10" Type="http://schemas.openxmlformats.org/officeDocument/2006/relationships/hyperlink" Target="consultantplus://offline/ref=FBF3E039D51AA4D70BA6FE98073F525BB7EFDC23AF3653521918E9F1574EF0B719F09B2C4A7473E3J5b4N" TargetMode="External"/><Relationship Id="rId19" Type="http://schemas.openxmlformats.org/officeDocument/2006/relationships/hyperlink" Target="consultantplus://offline/ref=FBF3E039D51AA4D70BA6FE98073F525BB7E0D221AF3653521918E9F1574EF0B719F09B2B4276J7b3N" TargetMode="External"/><Relationship Id="rId4" Type="http://schemas.openxmlformats.org/officeDocument/2006/relationships/hyperlink" Target="consultantplus://offline/ref=F6954F76570BCE5ABAE6BDD8C2388F672DC15E31E17B518A25A659E74B415106F877BC45A7b2Z9N" TargetMode="External"/><Relationship Id="rId9" Type="http://schemas.openxmlformats.org/officeDocument/2006/relationships/hyperlink" Target="consultantplus://offline/ref=FBF3E039D51AA4D70BA6FE98073F525BB7EFDC23AF3653521918E9F1574EF0B719F09B2C4A7473E3J5b5N" TargetMode="External"/><Relationship Id="rId14" Type="http://schemas.openxmlformats.org/officeDocument/2006/relationships/hyperlink" Target="consultantplus://offline/ref=FBF3E039D51AA4D70BA6FE98073F525BB7EFDC23AF3653521918E9F1574EF0B719F09B2C4A7473E3J5b6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Соловьева</dc:creator>
  <cp:keywords/>
  <dc:description/>
  <cp:lastModifiedBy>Ольга В. Соловьева</cp:lastModifiedBy>
  <cp:revision>3</cp:revision>
  <dcterms:created xsi:type="dcterms:W3CDTF">2016-08-30T13:08:00Z</dcterms:created>
  <dcterms:modified xsi:type="dcterms:W3CDTF">2016-08-30T13:28:00Z</dcterms:modified>
</cp:coreProperties>
</file>