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D7" w:rsidRDefault="00E96B73" w:rsidP="00E96B73">
      <w:pPr>
        <w:jc w:val="center"/>
        <w:rPr>
          <w:b/>
          <w:noProof/>
          <w:sz w:val="40"/>
          <w:szCs w:val="40"/>
          <w:lang w:eastAsia="ru-RU"/>
        </w:rPr>
      </w:pPr>
      <w:r>
        <w:rPr>
          <w:b/>
          <w:noProof/>
          <w:sz w:val="40"/>
          <w:szCs w:val="40"/>
          <w:lang w:eastAsia="ru-RU"/>
        </w:rPr>
        <w:t>ПОРЯДОК ОБЖАЛОВАНИЯ ДЕЙСТВИЙ (БЕЗДЕЙСТВИЯ) А ТАК ЖЕ РЕШЕНИЙ ОРГАНОВ, ПРЕДОСТАВЛЯЮЩИХ ГОСУДАРСТВЕННЫЕ И МУНИЦИПАЛЬНЫЕ УСЛУГИ, ГОСУДАСРТВЕННЫХ И МУНИЦИПАЛЬНЫХ СЛУЖАЩИХ, МНОГОФУНКЦИОНАЛЬНЫХ ЦЕНТРОВ И ИХ РАБОТНИКОВ</w:t>
      </w:r>
    </w:p>
    <w:p w:rsidR="00E96B73" w:rsidRDefault="00E96B73" w:rsidP="00E96B73">
      <w:pPr>
        <w:jc w:val="center"/>
        <w:rPr>
          <w:b/>
          <w:noProof/>
          <w:sz w:val="40"/>
          <w:szCs w:val="40"/>
          <w:lang w:eastAsia="ru-RU"/>
        </w:rPr>
      </w:pPr>
    </w:p>
    <w:p w:rsidR="00E96B73" w:rsidRDefault="00E96B73" w:rsidP="00E96B73">
      <w:pPr>
        <w:jc w:val="center"/>
        <w:rPr>
          <w:b/>
          <w:noProof/>
          <w:sz w:val="40"/>
          <w:szCs w:val="40"/>
          <w:lang w:eastAsia="ru-RU"/>
        </w:rPr>
      </w:pPr>
    </w:p>
    <w:tbl>
      <w:tblPr>
        <w:tblW w:w="5000" w:type="pct"/>
        <w:tblLayout w:type="fixed"/>
        <w:tblCellMar>
          <w:left w:w="0" w:type="dxa"/>
          <w:right w:w="0" w:type="dxa"/>
        </w:tblCellMar>
        <w:tblLook w:val="0000" w:firstRow="0" w:lastRow="0" w:firstColumn="0" w:lastColumn="0" w:noHBand="0" w:noVBand="0"/>
      </w:tblPr>
      <w:tblGrid>
        <w:gridCol w:w="7285"/>
        <w:gridCol w:w="7285"/>
      </w:tblGrid>
      <w:tr w:rsidR="00E96B73">
        <w:tc>
          <w:tcPr>
            <w:tcW w:w="7285" w:type="dxa"/>
          </w:tcPr>
          <w:p w:rsidR="00E96B73" w:rsidRDefault="00E96B73">
            <w:pPr>
              <w:pStyle w:val="ConsPlusNormal"/>
            </w:pPr>
            <w:r>
              <w:t>27 июля 2010 года</w:t>
            </w:r>
          </w:p>
        </w:tc>
        <w:tc>
          <w:tcPr>
            <w:tcW w:w="7285" w:type="dxa"/>
          </w:tcPr>
          <w:p w:rsidR="00E96B73" w:rsidRDefault="00E96B73">
            <w:pPr>
              <w:pStyle w:val="ConsPlusNormal"/>
              <w:jc w:val="right"/>
            </w:pPr>
            <w:r>
              <w:t>N 210-ФЗ</w:t>
            </w:r>
          </w:p>
        </w:tc>
      </w:tr>
    </w:tbl>
    <w:p w:rsidR="00E96B73" w:rsidRDefault="00E96B73" w:rsidP="00E96B73">
      <w:pPr>
        <w:pStyle w:val="ConsPlusNormal"/>
        <w:pBdr>
          <w:top w:val="single" w:sz="6" w:space="0" w:color="auto"/>
        </w:pBdr>
        <w:spacing w:before="100" w:after="100"/>
        <w:jc w:val="both"/>
        <w:rPr>
          <w:sz w:val="2"/>
          <w:szCs w:val="2"/>
        </w:rPr>
      </w:pPr>
    </w:p>
    <w:p w:rsidR="00E96B73" w:rsidRDefault="00E96B73" w:rsidP="00E96B73">
      <w:pPr>
        <w:pStyle w:val="ConsPlusNormal"/>
        <w:jc w:val="both"/>
        <w:outlineLvl w:val="0"/>
      </w:pPr>
    </w:p>
    <w:p w:rsidR="00E96B73" w:rsidRDefault="00E96B73" w:rsidP="00E96B73">
      <w:pPr>
        <w:pStyle w:val="ConsPlusNormal"/>
        <w:jc w:val="center"/>
      </w:pPr>
      <w:r>
        <w:t>РОССИЙСКАЯ ФЕДЕРАЦИЯ</w:t>
      </w:r>
    </w:p>
    <w:p w:rsidR="00E96B73" w:rsidRDefault="00E96B73" w:rsidP="00E96B73">
      <w:pPr>
        <w:pStyle w:val="ConsPlusNormal"/>
        <w:jc w:val="center"/>
      </w:pPr>
    </w:p>
    <w:p w:rsidR="00E96B73" w:rsidRDefault="00E96B73" w:rsidP="00E96B73">
      <w:pPr>
        <w:pStyle w:val="ConsPlusNormal"/>
        <w:jc w:val="center"/>
      </w:pPr>
      <w:r>
        <w:t>ФЕДЕРАЛЬНЫЙ ЗАКОН</w:t>
      </w:r>
    </w:p>
    <w:p w:rsidR="00E96B73" w:rsidRDefault="00E96B73" w:rsidP="00E96B73">
      <w:pPr>
        <w:pStyle w:val="ConsPlusNormal"/>
        <w:jc w:val="center"/>
      </w:pPr>
    </w:p>
    <w:p w:rsidR="00E96B73" w:rsidRDefault="00E96B73" w:rsidP="00E96B73">
      <w:pPr>
        <w:pStyle w:val="ConsPlusNormal"/>
        <w:jc w:val="center"/>
      </w:pPr>
      <w:r>
        <w:t>ОБ ОРГАНИЗАЦИИ ПРЕДОСТАВЛЕНИЯ</w:t>
      </w:r>
    </w:p>
    <w:p w:rsidR="00E96B73" w:rsidRDefault="00E96B73" w:rsidP="00E96B73">
      <w:pPr>
        <w:pStyle w:val="ConsPlusNormal"/>
        <w:jc w:val="center"/>
      </w:pPr>
      <w:r>
        <w:t>ГОСУДАРСТВЕННЫХ И МУНИЦИПАЛЬНЫХ УСЛУГ</w:t>
      </w:r>
    </w:p>
    <w:p w:rsidR="00E96B73" w:rsidRDefault="00E96B73" w:rsidP="00E96B73">
      <w:pPr>
        <w:pStyle w:val="ConsPlusNormal"/>
        <w:jc w:val="center"/>
        <w:outlineLvl w:val="0"/>
      </w:pPr>
      <w:r>
        <w:t>Глава 2.1. ДОСУДЕБНОЕ (ВНЕСУДЕБНОЕ) ОБЖАЛОВАНИЕ</w:t>
      </w:r>
    </w:p>
    <w:p w:rsidR="00E96B73" w:rsidRDefault="00E96B73" w:rsidP="00E96B73">
      <w:pPr>
        <w:pStyle w:val="ConsPlusNormal"/>
        <w:jc w:val="center"/>
      </w:pPr>
      <w:r>
        <w:t>ЗАЯВИТЕЛЕМ РЕШЕНИЙ И ДЕЙСТВИЙ (БЕЗДЕЙСТВИЯ) ОРГАНА,</w:t>
      </w:r>
    </w:p>
    <w:p w:rsidR="00E96B73" w:rsidRDefault="00E96B73" w:rsidP="00E96B73">
      <w:pPr>
        <w:pStyle w:val="ConsPlusNormal"/>
        <w:jc w:val="center"/>
      </w:pPr>
      <w:r>
        <w:t>ПРЕДОСТАВЛЯЮЩЕГО ГОСУДАРСТВЕННУЮ УСЛУГУ, ОРГАНА,</w:t>
      </w:r>
    </w:p>
    <w:p w:rsidR="00E96B73" w:rsidRDefault="00E96B73" w:rsidP="00E96B73">
      <w:pPr>
        <w:pStyle w:val="ConsPlusNormal"/>
        <w:jc w:val="center"/>
      </w:pPr>
      <w:r>
        <w:lastRenderedPageBreak/>
        <w:t>ПРЕДОСТАВЛЯЮЩЕГО МУНИЦИПАЛЬНУЮ УСЛУГУ, ДОЛЖНОСТНОГО</w:t>
      </w:r>
    </w:p>
    <w:p w:rsidR="00E96B73" w:rsidRDefault="00E96B73" w:rsidP="00E96B73">
      <w:pPr>
        <w:pStyle w:val="ConsPlusNormal"/>
        <w:jc w:val="center"/>
      </w:pPr>
      <w:r>
        <w:t>ЛИЦА ОРГАНА, ПРЕДОСТАВЛЯЮЩЕГО ГОСУДАРСТВЕННУЮ УСЛУГУ,</w:t>
      </w:r>
    </w:p>
    <w:p w:rsidR="00E96B73" w:rsidRDefault="00E96B73" w:rsidP="00E96B73">
      <w:pPr>
        <w:pStyle w:val="ConsPlusNormal"/>
        <w:jc w:val="center"/>
      </w:pPr>
      <w:r>
        <w:t>ИЛИ ОРГАНА, ПРЕДОСТАВЛЯЮЩЕГО МУНИЦИПАЛЬНУЮ УСЛУГУ,</w:t>
      </w:r>
    </w:p>
    <w:p w:rsidR="00E96B73" w:rsidRDefault="00E96B73" w:rsidP="00E96B73">
      <w:pPr>
        <w:pStyle w:val="ConsPlusNormal"/>
        <w:jc w:val="center"/>
      </w:pPr>
      <w:r>
        <w:t>ЛИБО ГОСУДАРСТВЕННОГО ИЛИ МУНИЦИПАЛЬНОГО СЛУЖАЩЕГО</w:t>
      </w:r>
    </w:p>
    <w:p w:rsidR="00E96B73" w:rsidRDefault="00E96B73" w:rsidP="00E96B73">
      <w:pPr>
        <w:pStyle w:val="ConsPlusNormal"/>
        <w:jc w:val="center"/>
      </w:pPr>
      <w:r>
        <w:t xml:space="preserve">(введена Федеральным </w:t>
      </w:r>
      <w:hyperlink r:id="rId4" w:history="1">
        <w:r>
          <w:rPr>
            <w:color w:val="0000FF"/>
          </w:rPr>
          <w:t>законом</w:t>
        </w:r>
      </w:hyperlink>
      <w:r>
        <w:t xml:space="preserve"> от 03.12.2011 N 383-ФЗ)</w:t>
      </w:r>
    </w:p>
    <w:p w:rsidR="00E96B73" w:rsidRDefault="00E96B73" w:rsidP="00E96B73">
      <w:pPr>
        <w:pStyle w:val="ConsPlusNormal"/>
        <w:ind w:firstLine="540"/>
        <w:jc w:val="both"/>
      </w:pPr>
    </w:p>
    <w:p w:rsidR="00E96B73" w:rsidRDefault="00E96B73" w:rsidP="00E96B73">
      <w:pPr>
        <w:pStyle w:val="ConsPlusNormal"/>
        <w:ind w:firstLine="540"/>
        <w:jc w:val="both"/>
        <w:outlineLvl w:val="1"/>
      </w:pPr>
      <w:bookmarkStart w:id="0" w:name="Par9"/>
      <w:bookmarkEnd w:id="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96B73" w:rsidRDefault="00E96B73" w:rsidP="00E96B73">
      <w:pPr>
        <w:pStyle w:val="ConsPlusNormal"/>
        <w:ind w:firstLine="540"/>
        <w:jc w:val="both"/>
      </w:pPr>
    </w:p>
    <w:p w:rsidR="00E96B73" w:rsidRDefault="00E96B73" w:rsidP="00E96B73">
      <w:pPr>
        <w:pStyle w:val="ConsPlusNormal"/>
        <w:ind w:firstLine="540"/>
        <w:jc w:val="both"/>
      </w:pPr>
      <w:r>
        <w:t>Заявитель может обратиться с жалобой в том числе в следующих случаях:</w:t>
      </w:r>
    </w:p>
    <w:p w:rsidR="00E96B73" w:rsidRDefault="00E96B73" w:rsidP="00E96B73">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E96B73" w:rsidRDefault="00E96B73" w:rsidP="00E96B73">
      <w:pPr>
        <w:pStyle w:val="ConsPlusNormal"/>
        <w:ind w:firstLine="540"/>
        <w:jc w:val="both"/>
      </w:pPr>
      <w:r>
        <w:t>2) нарушение срока предоставления государственной или муниципальной услуги;</w:t>
      </w:r>
    </w:p>
    <w:p w:rsidR="00E96B73" w:rsidRDefault="00E96B73" w:rsidP="00E96B73">
      <w:pPr>
        <w:pStyle w:val="ConsPlusNormal"/>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6B73" w:rsidRDefault="00E96B73" w:rsidP="00E96B73">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6B73" w:rsidRDefault="00E96B73" w:rsidP="00E96B73">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B73" w:rsidRDefault="00E96B73" w:rsidP="00E96B73">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B73" w:rsidRDefault="00E96B73" w:rsidP="00E96B73">
      <w:pPr>
        <w:pStyle w:val="ConsPlusNormal"/>
        <w:ind w:firstLine="540"/>
        <w:jc w:val="both"/>
      </w:pPr>
      <w: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96B73" w:rsidRDefault="00E96B73" w:rsidP="00E96B73">
      <w:pPr>
        <w:pStyle w:val="ConsPlusNormal"/>
        <w:ind w:firstLine="540"/>
        <w:jc w:val="both"/>
      </w:pPr>
    </w:p>
    <w:p w:rsidR="00E96B73" w:rsidRDefault="00E96B73" w:rsidP="00E96B73">
      <w:pPr>
        <w:pStyle w:val="ConsPlusNormal"/>
        <w:ind w:firstLine="540"/>
        <w:jc w:val="both"/>
        <w:outlineLvl w:val="1"/>
      </w:pPr>
      <w:r>
        <w:t>Статья 11.2. Общие требования к порядку подачи и рассмотрения жалобы</w:t>
      </w:r>
    </w:p>
    <w:p w:rsidR="00E96B73" w:rsidRDefault="00E96B73" w:rsidP="00E96B73">
      <w:pPr>
        <w:pStyle w:val="ConsPlusNormal"/>
        <w:ind w:firstLine="540"/>
        <w:jc w:val="both"/>
      </w:pPr>
    </w:p>
    <w:p w:rsidR="00E96B73" w:rsidRDefault="00E96B73" w:rsidP="00E96B73">
      <w:pPr>
        <w:pStyle w:val="ConsPlusNormal"/>
        <w:ind w:firstLine="540"/>
        <w:jc w:val="both"/>
      </w:pPr>
      <w:bookmarkStart w:id="1" w:name="Par22"/>
      <w:bookmarkEnd w:id="1"/>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96B73" w:rsidRDefault="00E96B73" w:rsidP="00E96B73">
      <w:pPr>
        <w:pStyle w:val="ConsPlusNormal"/>
        <w:ind w:firstLine="540"/>
        <w:jc w:val="both"/>
      </w:pPr>
      <w:r>
        <w:t xml:space="preserve">2. Жалоба может быть направлена по почте, через многофункциональный центр, с использованием информационно-телекоммуникационной сети </w:t>
      </w:r>
      <w:r>
        <w:lastRenderedPageBreak/>
        <w:t>"Интернет",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6B73" w:rsidRDefault="00E96B73" w:rsidP="00E96B73">
      <w:pPr>
        <w:pStyle w:val="ConsPlusNormal"/>
        <w:ind w:firstLine="540"/>
        <w:jc w:val="both"/>
      </w:pPr>
      <w:r>
        <w:t xml:space="preserve">3. </w:t>
      </w:r>
      <w:hyperlink r:id="rId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96B73" w:rsidRDefault="00E96B73" w:rsidP="00E96B73">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9" w:history="1">
        <w:r>
          <w:rPr>
            <w:color w:val="0000FF"/>
          </w:rPr>
          <w:t>статьи 11.1</w:t>
        </w:r>
      </w:hyperlink>
      <w:r>
        <w:t xml:space="preserve"> настоящего Федерального закона и настоящей статьи не применяются.</w:t>
      </w:r>
    </w:p>
    <w:p w:rsidR="00E96B73" w:rsidRDefault="00E96B73" w:rsidP="00E96B73">
      <w:pPr>
        <w:pStyle w:val="ConsPlusNormal"/>
        <w:jc w:val="both"/>
      </w:pPr>
      <w:r>
        <w:t xml:space="preserve">(часть 3.1 введена Федеральным </w:t>
      </w:r>
      <w:hyperlink r:id="rId6" w:history="1">
        <w:r>
          <w:rPr>
            <w:color w:val="0000FF"/>
          </w:rPr>
          <w:t>законом</w:t>
        </w:r>
      </w:hyperlink>
      <w:r>
        <w:t xml:space="preserve"> от 28.07.2012 N 133-ФЗ)</w:t>
      </w:r>
    </w:p>
    <w:p w:rsidR="00E96B73" w:rsidRDefault="00E96B73" w:rsidP="00E96B73">
      <w:pPr>
        <w:pStyle w:val="ConsPlusNormal"/>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96B73" w:rsidRDefault="00E96B73" w:rsidP="00E96B73">
      <w:pPr>
        <w:pStyle w:val="ConsPlusNormal"/>
        <w:jc w:val="both"/>
      </w:pPr>
      <w:r>
        <w:t xml:space="preserve">(часть 3.2 введена Федеральным </w:t>
      </w:r>
      <w:hyperlink r:id="rId8" w:history="1">
        <w:r>
          <w:rPr>
            <w:color w:val="0000FF"/>
          </w:rPr>
          <w:t>законом</w:t>
        </w:r>
      </w:hyperlink>
      <w:r>
        <w:t xml:space="preserve"> от 13.07.2015 N 250-ФЗ)</w:t>
      </w:r>
    </w:p>
    <w:p w:rsidR="00E96B73" w:rsidRDefault="00E96B73" w:rsidP="00E96B73">
      <w:pPr>
        <w:pStyle w:val="ConsPlusNormal"/>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w:t>
      </w:r>
      <w:r>
        <w:lastRenderedPageBreak/>
        <w:t>устанавливаются соответственно нормативными правовыми актами субъектов Российской Федерации и муниципальными правовыми актами.</w:t>
      </w:r>
    </w:p>
    <w:p w:rsidR="00E96B73" w:rsidRDefault="00E96B73" w:rsidP="00E96B73">
      <w:pPr>
        <w:pStyle w:val="ConsPlusNormal"/>
        <w:ind w:firstLine="540"/>
        <w:jc w:val="both"/>
      </w:pPr>
      <w:r>
        <w:t>5. Жалоба должна содержать:</w:t>
      </w:r>
    </w:p>
    <w:p w:rsidR="00E96B73" w:rsidRDefault="00E96B73" w:rsidP="00E96B73">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96B73" w:rsidRDefault="00E96B73" w:rsidP="00E96B73">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B73" w:rsidRDefault="00E96B73" w:rsidP="00E96B73">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96B73" w:rsidRDefault="00E96B73" w:rsidP="00E96B73">
      <w:pPr>
        <w:pStyle w:val="ConsPlusNormal"/>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96B73" w:rsidRDefault="00E96B73" w:rsidP="00E96B73">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96B73" w:rsidRDefault="00E96B73" w:rsidP="00E96B73">
      <w:pPr>
        <w:pStyle w:val="ConsPlusNormal"/>
        <w:ind w:firstLine="540"/>
        <w:jc w:val="both"/>
      </w:pPr>
      <w:bookmarkStart w:id="2" w:name="Par36"/>
      <w:bookmarkEnd w:id="2"/>
      <w:r>
        <w:lastRenderedPageBreak/>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96B73" w:rsidRDefault="00E96B73" w:rsidP="00E96B73">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96B73" w:rsidRDefault="00E96B73" w:rsidP="00E96B73">
      <w:pPr>
        <w:pStyle w:val="ConsPlusNormal"/>
        <w:ind w:firstLine="540"/>
        <w:jc w:val="both"/>
      </w:pPr>
      <w:r>
        <w:t>2) отказывает в удовлетворении жалобы.</w:t>
      </w:r>
    </w:p>
    <w:p w:rsidR="00E96B73" w:rsidRDefault="00E96B73" w:rsidP="00E96B73">
      <w:pPr>
        <w:pStyle w:val="ConsPlusNormal"/>
        <w:ind w:firstLine="540"/>
        <w:jc w:val="both"/>
      </w:pPr>
      <w:r>
        <w:t xml:space="preserve">8. Не позднее дня, следующего за днем принятия решения, указанного в </w:t>
      </w:r>
      <w:hyperlink w:anchor="Par3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B73" w:rsidRDefault="00E96B73" w:rsidP="00E96B73">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lastRenderedPageBreak/>
        <w:t xml:space="preserve">соответствии с </w:t>
      </w:r>
      <w:hyperlink w:anchor="Par22" w:history="1">
        <w:r>
          <w:rPr>
            <w:color w:val="0000FF"/>
          </w:rPr>
          <w:t>частью 1</w:t>
        </w:r>
      </w:hyperlink>
      <w:r>
        <w:t xml:space="preserve"> настоящей статьи, незамедлительно направляет имеющиеся материалы в органы прокуратуры.</w:t>
      </w:r>
    </w:p>
    <w:p w:rsidR="00E96B73" w:rsidRDefault="00E96B73" w:rsidP="00E96B73">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w:t>
      </w:r>
    </w:p>
    <w:p w:rsidR="00E96B73" w:rsidRDefault="00E96B73" w:rsidP="00E96B73">
      <w:pPr>
        <w:pStyle w:val="ConsPlusNormal"/>
        <w:jc w:val="both"/>
      </w:pPr>
      <w:r>
        <w:t xml:space="preserve">(в ред. Федерального </w:t>
      </w:r>
      <w:hyperlink r:id="rId10" w:history="1">
        <w:r>
          <w:rPr>
            <w:color w:val="0000FF"/>
          </w:rPr>
          <w:t>закона</w:t>
        </w:r>
      </w:hyperlink>
      <w:r>
        <w:t xml:space="preserve"> от 28.07.2012 N 133-ФЗ)</w:t>
      </w:r>
    </w:p>
    <w:p w:rsidR="00E96B73" w:rsidRDefault="00E96B73" w:rsidP="00E96B73">
      <w:pPr>
        <w:pStyle w:val="ConsPlusNormal"/>
        <w:ind w:firstLine="540"/>
        <w:jc w:val="both"/>
      </w:pPr>
    </w:p>
    <w:p w:rsidR="00E96B73" w:rsidRDefault="00E96B73" w:rsidP="00E96B73">
      <w:pPr>
        <w:pStyle w:val="ConsPlusNormal"/>
        <w:ind w:firstLine="540"/>
        <w:jc w:val="both"/>
        <w:outlineLvl w:val="1"/>
      </w:pPr>
      <w:r>
        <w:t>Статья 11.3. Информационная система досудебного (внесудебного) обжалования</w:t>
      </w:r>
    </w:p>
    <w:p w:rsidR="00E96B73" w:rsidRDefault="00E96B73" w:rsidP="00E96B73">
      <w:pPr>
        <w:pStyle w:val="ConsPlusNormal"/>
        <w:ind w:firstLine="540"/>
        <w:jc w:val="both"/>
      </w:pPr>
    </w:p>
    <w:p w:rsidR="00E96B73" w:rsidRDefault="00E96B73" w:rsidP="00E96B7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 w:history="1">
        <w:r>
          <w:rPr>
            <w:color w:val="0000FF"/>
          </w:rPr>
          <w:t>актами</w:t>
        </w:r>
      </w:hyperlink>
      <w:r>
        <w:t xml:space="preserve"> Правительства Российской Федерации.</w:t>
      </w:r>
    </w:p>
    <w:p w:rsidR="00E96B73" w:rsidRDefault="00E96B73" w:rsidP="00E96B73">
      <w:pPr>
        <w:pStyle w:val="ConsPlusNormal"/>
        <w:jc w:val="right"/>
        <w:outlineLvl w:val="0"/>
      </w:pPr>
    </w:p>
    <w:p w:rsidR="00E96B73" w:rsidRDefault="00E96B73" w:rsidP="00E96B73">
      <w:pPr>
        <w:pStyle w:val="ConsPlusNormal"/>
        <w:jc w:val="right"/>
        <w:outlineLvl w:val="0"/>
      </w:pPr>
      <w:r>
        <w:lastRenderedPageBreak/>
        <w:t>Утверждены</w:t>
      </w:r>
    </w:p>
    <w:p w:rsidR="00E96B73" w:rsidRDefault="00E96B73" w:rsidP="00E96B73">
      <w:pPr>
        <w:pStyle w:val="ConsPlusNormal"/>
        <w:jc w:val="right"/>
      </w:pPr>
      <w:r>
        <w:t>постановлением Правительства</w:t>
      </w:r>
    </w:p>
    <w:p w:rsidR="00E96B73" w:rsidRDefault="00E96B73" w:rsidP="00E96B73">
      <w:pPr>
        <w:pStyle w:val="ConsPlusNormal"/>
        <w:jc w:val="right"/>
      </w:pPr>
      <w:r>
        <w:t>Российской Федерации</w:t>
      </w:r>
    </w:p>
    <w:p w:rsidR="00E96B73" w:rsidRDefault="00E96B73" w:rsidP="00E96B73">
      <w:pPr>
        <w:pStyle w:val="ConsPlusNormal"/>
        <w:jc w:val="right"/>
      </w:pPr>
      <w:r>
        <w:t>от 16 августа 2012 г. N 840</w:t>
      </w:r>
    </w:p>
    <w:p w:rsidR="00E96B73" w:rsidRDefault="00E96B73" w:rsidP="00E96B73">
      <w:pPr>
        <w:pStyle w:val="ConsPlusNormal"/>
        <w:jc w:val="right"/>
      </w:pPr>
    </w:p>
    <w:p w:rsidR="00E96B73" w:rsidRDefault="00E96B73" w:rsidP="00E96B73">
      <w:pPr>
        <w:pStyle w:val="ConsPlusNormal"/>
        <w:jc w:val="center"/>
      </w:pPr>
      <w:r>
        <w:t>ПРАВИЛА</w:t>
      </w:r>
    </w:p>
    <w:p w:rsidR="00E96B73" w:rsidRDefault="00E96B73" w:rsidP="00E96B73">
      <w:pPr>
        <w:pStyle w:val="ConsPlusNormal"/>
        <w:jc w:val="center"/>
      </w:pPr>
      <w:r>
        <w:t>ПОДАЧИ И РАССМОТРЕНИЯ ЖАЛОБ НА РЕШЕНИЯ И ДЕЙСТВИЯ</w:t>
      </w:r>
    </w:p>
    <w:p w:rsidR="00E96B73" w:rsidRDefault="00E96B73" w:rsidP="00E96B73">
      <w:pPr>
        <w:pStyle w:val="ConsPlusNormal"/>
        <w:jc w:val="center"/>
      </w:pPr>
      <w:r>
        <w:t>(БЕЗДЕЙСТВИЕ) ФЕДЕРАЛЬНЫХ ОРГАНОВ ИСПОЛНИТЕЛЬНОЙ ВЛАСТИ</w:t>
      </w:r>
    </w:p>
    <w:p w:rsidR="00E96B73" w:rsidRDefault="00E96B73" w:rsidP="00E96B73">
      <w:pPr>
        <w:pStyle w:val="ConsPlusNormal"/>
        <w:jc w:val="center"/>
      </w:pPr>
      <w:r>
        <w:t>И ИХ ДОЛЖНОСТНЫХ ЛИЦ, ФЕДЕРАЛЬНЫХ ГОСУДАРСТВЕННЫХ СЛУЖАЩИХ,</w:t>
      </w:r>
    </w:p>
    <w:p w:rsidR="00E96B73" w:rsidRDefault="00E96B73" w:rsidP="00E96B73">
      <w:pPr>
        <w:pStyle w:val="ConsPlusNormal"/>
        <w:jc w:val="center"/>
      </w:pPr>
      <w:r>
        <w:t>ДОЛЖНОСТНЫХ ЛИЦ ГОСУДАРСТВЕННЫХ ВНЕБЮДЖЕТНЫХ ФОНДОВ</w:t>
      </w:r>
    </w:p>
    <w:p w:rsidR="00E96B73" w:rsidRDefault="00E96B73" w:rsidP="00E96B73">
      <w:pPr>
        <w:pStyle w:val="ConsPlusNormal"/>
        <w:jc w:val="center"/>
      </w:pPr>
      <w:r>
        <w:t>РОССИЙСКОЙ ФЕДЕРАЦИИ, А ТАКЖЕ ГОСУДАРСТВЕННОЙ</w:t>
      </w:r>
    </w:p>
    <w:p w:rsidR="00E96B73" w:rsidRDefault="00E96B73" w:rsidP="00E96B73">
      <w:pPr>
        <w:pStyle w:val="ConsPlusNormal"/>
        <w:jc w:val="center"/>
      </w:pPr>
      <w:r>
        <w:t>КОРПОРАЦИИ ПО АТОМНОЙ ЭНЕРГИИ "РОСАТОМ"</w:t>
      </w:r>
    </w:p>
    <w:p w:rsidR="00E96B73" w:rsidRDefault="00E96B73" w:rsidP="00E96B73">
      <w:pPr>
        <w:pStyle w:val="ConsPlusNormal"/>
        <w:jc w:val="center"/>
      </w:pPr>
      <w:r>
        <w:t>И ЕЕ ДОЛЖНОСТНЫХ ЛИЦ</w:t>
      </w:r>
    </w:p>
    <w:p w:rsidR="00E96B73" w:rsidRDefault="00E96B73" w:rsidP="00E96B73">
      <w:pPr>
        <w:pStyle w:val="ConsPlusNormal"/>
        <w:jc w:val="center"/>
      </w:pPr>
      <w:r>
        <w:t>Список изменяющих документов</w:t>
      </w:r>
    </w:p>
    <w:p w:rsidR="00E96B73" w:rsidRDefault="00E96B73" w:rsidP="00E96B73">
      <w:pPr>
        <w:pStyle w:val="ConsPlusNormal"/>
        <w:jc w:val="center"/>
      </w:pPr>
      <w:r>
        <w:t xml:space="preserve">(в ред. Постановлений Правительства РФ от 05.12.2014 </w:t>
      </w:r>
      <w:hyperlink r:id="rId12" w:history="1">
        <w:r>
          <w:rPr>
            <w:color w:val="0000FF"/>
          </w:rPr>
          <w:t>N 1327</w:t>
        </w:r>
      </w:hyperlink>
      <w:r>
        <w:t>,</w:t>
      </w:r>
    </w:p>
    <w:p w:rsidR="00E96B73" w:rsidRDefault="00E96B73" w:rsidP="00E96B73">
      <w:pPr>
        <w:pStyle w:val="ConsPlusNormal"/>
        <w:jc w:val="center"/>
      </w:pPr>
      <w:r>
        <w:t xml:space="preserve">от 14.11.2015 </w:t>
      </w:r>
      <w:hyperlink r:id="rId13" w:history="1">
        <w:r>
          <w:rPr>
            <w:color w:val="0000FF"/>
          </w:rPr>
          <w:t>N 1232</w:t>
        </w:r>
      </w:hyperlink>
      <w:r>
        <w:t>)</w:t>
      </w:r>
    </w:p>
    <w:p w:rsidR="00E96B73" w:rsidRDefault="00E96B73" w:rsidP="00E96B73">
      <w:pPr>
        <w:pStyle w:val="ConsPlusNormal"/>
        <w:jc w:val="center"/>
      </w:pPr>
    </w:p>
    <w:p w:rsidR="00E96B73" w:rsidRDefault="00E96B73" w:rsidP="00E96B73">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w:t>
      </w:r>
      <w:r>
        <w:lastRenderedPageBreak/>
        <w:t>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при предоставлении государственных услуг (далее - жалобы).</w:t>
      </w:r>
    </w:p>
    <w:p w:rsidR="00E96B73" w:rsidRDefault="00E96B73" w:rsidP="00E96B73">
      <w:pPr>
        <w:pStyle w:val="ConsPlusNormal"/>
        <w:jc w:val="both"/>
      </w:pPr>
      <w:r>
        <w:t xml:space="preserve">(в ред. </w:t>
      </w:r>
      <w:hyperlink r:id="rId14" w:history="1">
        <w:r>
          <w:rPr>
            <w:color w:val="0000FF"/>
          </w:rPr>
          <w:t>Постановления</w:t>
        </w:r>
      </w:hyperlink>
      <w:r>
        <w:t xml:space="preserve"> Правительства РФ от 05.12.2014 N 1327)</w:t>
      </w:r>
    </w:p>
    <w:p w:rsidR="00E96B73" w:rsidRDefault="00E96B73" w:rsidP="00E96B73">
      <w:pPr>
        <w:pStyle w:val="ConsPlusNormal"/>
        <w:ind w:firstLine="540"/>
        <w:jc w:val="both"/>
      </w:pPr>
      <w:r>
        <w:t xml:space="preserve">Действие настоящих Правил распространяется на жалобы, поданные с соблюдением требований Федерального </w:t>
      </w:r>
      <w:hyperlink r:id="rId15" w:history="1">
        <w:r>
          <w:rPr>
            <w:color w:val="0000FF"/>
          </w:rPr>
          <w:t>закона</w:t>
        </w:r>
      </w:hyperlink>
      <w:r>
        <w:t xml:space="preserve"> "Об организации предоставления государственных и муниципальных услуг".</w:t>
      </w:r>
    </w:p>
    <w:p w:rsidR="00E96B73" w:rsidRDefault="00E96B73" w:rsidP="00E96B73">
      <w:pPr>
        <w:pStyle w:val="ConsPlusNormal"/>
        <w:ind w:firstLine="540"/>
        <w:jc w:val="both"/>
      </w:pPr>
      <w:r>
        <w:t>2. Жалоба подается в федеральный орган исполнительной власти, Государственную корпорацию по атомной энергии "</w:t>
      </w:r>
      <w:proofErr w:type="spellStart"/>
      <w:r>
        <w:t>Росатом</w:t>
      </w:r>
      <w:proofErr w:type="spellEnd"/>
      <w:r>
        <w:t>", орган государственного внебюджетного фонда Российской Федерации (их территориальные органы), предоставляющие государственные услуги (далее - органы, предоставляющие государственные услуги), в письменной форме, в том числе при личном приеме заявителя, или в электронном виде.</w:t>
      </w:r>
    </w:p>
    <w:p w:rsidR="00E96B73" w:rsidRDefault="00E96B73" w:rsidP="00E96B73">
      <w:pPr>
        <w:pStyle w:val="ConsPlusNormal"/>
        <w:jc w:val="both"/>
      </w:pPr>
      <w:r>
        <w:t xml:space="preserve">(в ред. </w:t>
      </w:r>
      <w:hyperlink r:id="rId16" w:history="1">
        <w:r>
          <w:rPr>
            <w:color w:val="0000FF"/>
          </w:rPr>
          <w:t>Постановления</w:t>
        </w:r>
      </w:hyperlink>
      <w:r>
        <w:t xml:space="preserve"> Правительства РФ от 05.12.2014 N 1327)</w:t>
      </w:r>
    </w:p>
    <w:p w:rsidR="00E96B73" w:rsidRDefault="00E96B73" w:rsidP="00E96B73">
      <w:pPr>
        <w:pStyle w:val="ConsPlusNormal"/>
        <w:ind w:firstLine="540"/>
        <w:jc w:val="both"/>
      </w:pPr>
      <w:r>
        <w:t>3. Жалоба должна содержать:</w:t>
      </w:r>
    </w:p>
    <w:p w:rsidR="00E96B73" w:rsidRDefault="00E96B73" w:rsidP="00E96B73">
      <w:pPr>
        <w:pStyle w:val="ConsPlusNormal"/>
        <w:ind w:firstLine="540"/>
        <w:jc w:val="both"/>
      </w:pPr>
      <w:r>
        <w:t xml:space="preserve">а) наименование органа, предоставляющего государственную услугу, должностного лица органа, предоставляющего государственную услугу, либо </w:t>
      </w:r>
      <w:r>
        <w:lastRenderedPageBreak/>
        <w:t>федерального государственного служащего, решения и действия (бездействие) которых обжалуются;</w:t>
      </w:r>
    </w:p>
    <w:p w:rsidR="00E96B73" w:rsidRDefault="00E96B73" w:rsidP="00E96B73">
      <w:pPr>
        <w:pStyle w:val="ConsPlusNormal"/>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0" w:history="1">
        <w:r>
          <w:rPr>
            <w:color w:val="0000FF"/>
          </w:rPr>
          <w:t>подпункте "в" пункта 6</w:t>
        </w:r>
      </w:hyperlink>
      <w:r>
        <w:t xml:space="preserve"> настоящих Правил);</w:t>
      </w:r>
    </w:p>
    <w:p w:rsidR="00E96B73" w:rsidRDefault="00E96B73" w:rsidP="00E96B73">
      <w:pPr>
        <w:pStyle w:val="ConsPlusNormal"/>
        <w:jc w:val="both"/>
      </w:pPr>
      <w:r>
        <w:t xml:space="preserve">(в ред. </w:t>
      </w:r>
      <w:hyperlink r:id="rId17" w:history="1">
        <w:r>
          <w:rPr>
            <w:color w:val="0000FF"/>
          </w:rPr>
          <w:t>Постановления</w:t>
        </w:r>
      </w:hyperlink>
      <w:r>
        <w:t xml:space="preserve"> Правительства РФ от 14.11.2015 N 1232)</w:t>
      </w:r>
    </w:p>
    <w:p w:rsidR="00E96B73" w:rsidRDefault="00E96B73" w:rsidP="00E96B73">
      <w:pPr>
        <w:pStyle w:val="ConsPlusNormal"/>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E96B73" w:rsidRDefault="00E96B73" w:rsidP="00E96B73">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E96B73" w:rsidRDefault="00E96B73" w:rsidP="00E96B73">
      <w:pPr>
        <w:pStyle w:val="ConsPlusNormal"/>
        <w:ind w:firstLine="540"/>
        <w:jc w:val="both"/>
      </w:pPr>
      <w:bookmarkStart w:id="3" w:name="Par29"/>
      <w:bookmarkEnd w:id="3"/>
      <w:r>
        <w:t xml:space="preserve">4. В случае если жалоба подается через представителя заявителя, также представляется документ, подтверждающий полномочия на осуществление </w:t>
      </w:r>
      <w: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6B73" w:rsidRDefault="00E96B73" w:rsidP="00E96B73">
      <w:pPr>
        <w:pStyle w:val="ConsPlusNormal"/>
        <w:ind w:firstLine="540"/>
        <w:jc w:val="both"/>
      </w:pPr>
      <w:r>
        <w:t xml:space="preserve">а) оформленная в соответствии с </w:t>
      </w:r>
      <w:hyperlink r:id="rId18" w:history="1">
        <w:r>
          <w:rPr>
            <w:color w:val="0000FF"/>
          </w:rPr>
          <w:t>законодательством</w:t>
        </w:r>
      </w:hyperlink>
      <w:r>
        <w:t xml:space="preserve"> Российской Федерации доверенность (для физических лиц);</w:t>
      </w:r>
    </w:p>
    <w:p w:rsidR="00E96B73" w:rsidRDefault="00E96B73" w:rsidP="00E96B73">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6B73" w:rsidRDefault="00E96B73" w:rsidP="00E96B73">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B73" w:rsidRDefault="00E96B73" w:rsidP="00E96B73">
      <w:pPr>
        <w:pStyle w:val="ConsPlusNormal"/>
        <w:ind w:firstLine="540"/>
        <w:jc w:val="both"/>
      </w:pPr>
      <w:r>
        <w:t>5.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96B73" w:rsidRDefault="00E96B73" w:rsidP="00E96B73">
      <w:pPr>
        <w:pStyle w:val="ConsPlusNormal"/>
        <w:ind w:firstLine="540"/>
        <w:jc w:val="both"/>
      </w:pPr>
      <w:r>
        <w:t>Время приема жалоб должно совпадать со временем предоставления государственных услуг.</w:t>
      </w:r>
    </w:p>
    <w:p w:rsidR="00E96B73" w:rsidRDefault="00E96B73" w:rsidP="00E96B73">
      <w:pPr>
        <w:pStyle w:val="ConsPlusNormal"/>
        <w:ind w:firstLine="540"/>
        <w:jc w:val="both"/>
      </w:pPr>
      <w:r>
        <w:lastRenderedPageBreak/>
        <w:t>Жалоба в письменной форме может быть также направлена по почте.</w:t>
      </w:r>
    </w:p>
    <w:p w:rsidR="00E96B73" w:rsidRDefault="00E96B73" w:rsidP="00E96B73">
      <w:pPr>
        <w:pStyle w:val="ConsPlusNormal"/>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19" w:history="1">
        <w:r>
          <w:rPr>
            <w:color w:val="0000FF"/>
          </w:rPr>
          <w:t>законодательством</w:t>
        </w:r>
      </w:hyperlink>
      <w:r>
        <w:t xml:space="preserve"> Российской Федерации.</w:t>
      </w:r>
    </w:p>
    <w:p w:rsidR="00E96B73" w:rsidRDefault="00E96B73" w:rsidP="00E96B73">
      <w:pPr>
        <w:pStyle w:val="ConsPlusNormal"/>
        <w:ind w:firstLine="540"/>
        <w:jc w:val="both"/>
      </w:pPr>
      <w:r>
        <w:t>6. В электронном виде жалоба может быть подана заявителем посредством:</w:t>
      </w:r>
    </w:p>
    <w:p w:rsidR="00E96B73" w:rsidRDefault="00E96B73" w:rsidP="00E96B73">
      <w:pPr>
        <w:pStyle w:val="ConsPlusNormal"/>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E96B73" w:rsidRDefault="00E96B73" w:rsidP="00E96B73">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E96B73" w:rsidRDefault="00E96B73" w:rsidP="00E96B73">
      <w:pPr>
        <w:pStyle w:val="ConsPlusNormal"/>
        <w:ind w:firstLine="540"/>
        <w:jc w:val="both"/>
      </w:pPr>
      <w:bookmarkStart w:id="4" w:name="Par40"/>
      <w:bookmarkEnd w:id="4"/>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96B73" w:rsidRDefault="00E96B73" w:rsidP="00E96B73">
      <w:pPr>
        <w:pStyle w:val="ConsPlusNormal"/>
        <w:jc w:val="both"/>
      </w:pPr>
      <w:r>
        <w:t>(</w:t>
      </w:r>
      <w:proofErr w:type="spellStart"/>
      <w:r>
        <w:t>пп</w:t>
      </w:r>
      <w:proofErr w:type="spellEnd"/>
      <w:r>
        <w:t xml:space="preserve">. "в" введен </w:t>
      </w:r>
      <w:hyperlink r:id="rId20" w:history="1">
        <w:r>
          <w:rPr>
            <w:color w:val="0000FF"/>
          </w:rPr>
          <w:t>Постановлением</w:t>
        </w:r>
      </w:hyperlink>
      <w:r>
        <w:t xml:space="preserve"> Правительства РФ от 14.11.2015 N 1232)</w:t>
      </w:r>
    </w:p>
    <w:p w:rsidR="00E96B73" w:rsidRDefault="00E96B73" w:rsidP="00E96B73">
      <w:pPr>
        <w:pStyle w:val="ConsPlusNormal"/>
        <w:ind w:firstLine="540"/>
        <w:jc w:val="both"/>
      </w:pPr>
      <w:r>
        <w:t xml:space="preserve">7. При подаче жалобы в электронном виде документы, указанные в </w:t>
      </w:r>
      <w:hyperlink w:anchor="Par29" w:history="1">
        <w:r>
          <w:rPr>
            <w:color w:val="0000FF"/>
          </w:rPr>
          <w:t>пункте 4</w:t>
        </w:r>
      </w:hyperlink>
      <w:r>
        <w:t xml:space="preserve"> настоящих Правил, могут быть представлены в форме электронных документов, </w:t>
      </w:r>
      <w:r>
        <w:lastRenderedPageBreak/>
        <w:t xml:space="preserve">подписанных электронной подписью, вид которой предусмотрен </w:t>
      </w:r>
      <w:hyperlink r:id="rId21"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E96B73" w:rsidRDefault="00E96B73" w:rsidP="00E96B73">
      <w:pPr>
        <w:pStyle w:val="ConsPlusNormal"/>
        <w:ind w:firstLine="540"/>
        <w:jc w:val="both"/>
      </w:pPr>
      <w:bookmarkStart w:id="5" w:name="Par43"/>
      <w:bookmarkEnd w:id="5"/>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E96B73" w:rsidRDefault="00E96B73" w:rsidP="00E96B73">
      <w:pPr>
        <w:pStyle w:val="ConsPlusNormal"/>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E96B73" w:rsidRDefault="00E96B73" w:rsidP="00E96B73">
      <w:pPr>
        <w:pStyle w:val="ConsPlusNormal"/>
        <w:ind w:firstLine="540"/>
        <w:jc w:val="both"/>
      </w:pPr>
      <w:bookmarkStart w:id="6" w:name="Par45"/>
      <w:bookmarkEnd w:id="6"/>
      <w: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43" w:history="1">
        <w:r>
          <w:rPr>
            <w:color w:val="0000FF"/>
          </w:rPr>
          <w:t>пункта 8</w:t>
        </w:r>
      </w:hyperlink>
      <w:r>
        <w:t xml:space="preserve">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96B73" w:rsidRDefault="00E96B73" w:rsidP="00E96B73">
      <w:pPr>
        <w:pStyle w:val="ConsPlusNormal"/>
        <w:ind w:firstLine="540"/>
        <w:jc w:val="both"/>
      </w:pPr>
      <w:r>
        <w:lastRenderedPageBreak/>
        <w:t>При этом срок рассмотрения жалобы исчисляется со дня регистрации жалобы в уполномоченном на ее рассмотрение органе.</w:t>
      </w:r>
    </w:p>
    <w:p w:rsidR="00E96B73" w:rsidRDefault="00E96B73" w:rsidP="00E96B73">
      <w:pPr>
        <w:pStyle w:val="ConsPlusNormal"/>
        <w:ind w:firstLine="540"/>
        <w:jc w:val="both"/>
      </w:pPr>
      <w:r>
        <w:t>10. Жалоба, за исключением жалоб на решения и действия (бездействие) Государственной корпорации по атомной энергии "</w:t>
      </w:r>
      <w:proofErr w:type="spellStart"/>
      <w:r>
        <w:t>Росатом</w:t>
      </w:r>
      <w:proofErr w:type="spellEnd"/>
      <w:r>
        <w:t>" и ее должностных лиц,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96B73" w:rsidRDefault="00E96B73" w:rsidP="00E96B73">
      <w:pPr>
        <w:pStyle w:val="ConsPlusNormal"/>
        <w:jc w:val="both"/>
      </w:pPr>
      <w:r>
        <w:t xml:space="preserve">(в ред. </w:t>
      </w:r>
      <w:hyperlink r:id="rId22" w:history="1">
        <w:r>
          <w:rPr>
            <w:color w:val="0000FF"/>
          </w:rPr>
          <w:t>Постановления</w:t>
        </w:r>
      </w:hyperlink>
      <w:r>
        <w:t xml:space="preserve"> Правительства РФ от 05.12.2014 N 1327)</w:t>
      </w:r>
    </w:p>
    <w:p w:rsidR="00E96B73" w:rsidRDefault="00E96B73" w:rsidP="00E96B73">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 предоставляющим государственную услугу, заключившим соглашение о взаимодействии.</w:t>
      </w:r>
    </w:p>
    <w:p w:rsidR="00E96B73" w:rsidRDefault="00E96B73" w:rsidP="00E96B73">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96B73" w:rsidRDefault="00E96B73" w:rsidP="00E96B73">
      <w:pPr>
        <w:pStyle w:val="ConsPlusNormal"/>
        <w:ind w:firstLine="540"/>
        <w:jc w:val="both"/>
      </w:pPr>
      <w:r>
        <w:lastRenderedPageBreak/>
        <w:t>11. Заявитель может обратиться с жалобой в том числе в следующих случаях:</w:t>
      </w:r>
    </w:p>
    <w:p w:rsidR="00E96B73" w:rsidRDefault="00E96B73" w:rsidP="00E96B73">
      <w:pPr>
        <w:pStyle w:val="ConsPlusNormal"/>
        <w:ind w:firstLine="540"/>
        <w:jc w:val="both"/>
      </w:pPr>
      <w:r>
        <w:t>а) нарушение срока регистрации запроса заявителя о предоставлении государственной услуги;</w:t>
      </w:r>
    </w:p>
    <w:p w:rsidR="00E96B73" w:rsidRDefault="00E96B73" w:rsidP="00E96B73">
      <w:pPr>
        <w:pStyle w:val="ConsPlusNormal"/>
        <w:ind w:firstLine="540"/>
        <w:jc w:val="both"/>
      </w:pPr>
      <w:r>
        <w:t>б) нарушение срока предоставления государственной услуги;</w:t>
      </w:r>
    </w:p>
    <w:p w:rsidR="00E96B73" w:rsidRDefault="00E96B73" w:rsidP="00E96B73">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96B73" w:rsidRDefault="00E96B73" w:rsidP="00E96B73">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96B73" w:rsidRDefault="00E96B73" w:rsidP="00E96B73">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6B73" w:rsidRDefault="00E96B73" w:rsidP="00E96B73">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96B73" w:rsidRDefault="00E96B73" w:rsidP="00E96B73">
      <w:pPr>
        <w:pStyle w:val="ConsPlusNormal"/>
        <w:ind w:firstLine="540"/>
        <w:jc w:val="both"/>
      </w:pPr>
      <w:r>
        <w:t xml:space="preserve">ж) отказ органа, предоставляющего государственную услугу, его должностного лица в исправлении допущенных опечаток и ошибок в выданных в результате </w:t>
      </w:r>
      <w:r>
        <w:lastRenderedPageBreak/>
        <w:t>предоставления государственной услуги документах либо нарушение установленного срока таких исправлений.</w:t>
      </w:r>
    </w:p>
    <w:p w:rsidR="00E96B73" w:rsidRDefault="00E96B73" w:rsidP="00E96B73">
      <w:pPr>
        <w:pStyle w:val="ConsPlusNormal"/>
        <w:ind w:firstLine="540"/>
        <w:jc w:val="both"/>
      </w:pPr>
      <w:r>
        <w:t>12.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E96B73" w:rsidRDefault="00E96B73" w:rsidP="00E96B73">
      <w:pPr>
        <w:pStyle w:val="ConsPlusNormal"/>
        <w:ind w:firstLine="540"/>
        <w:jc w:val="both"/>
      </w:pPr>
      <w:r>
        <w:t>а) прием и рассмотрение жалоб в соответствии с требованиями настоящих Правил;</w:t>
      </w:r>
    </w:p>
    <w:p w:rsidR="00E96B73" w:rsidRDefault="00E96B73" w:rsidP="00E96B73">
      <w:pPr>
        <w:pStyle w:val="ConsPlusNormal"/>
        <w:ind w:firstLine="540"/>
        <w:jc w:val="both"/>
      </w:pPr>
      <w:r>
        <w:t xml:space="preserve">б) направление жалоб в уполномоченный на их рассмотрение орган в соответствии с </w:t>
      </w:r>
      <w:hyperlink w:anchor="Par45" w:history="1">
        <w:r>
          <w:rPr>
            <w:color w:val="0000FF"/>
          </w:rPr>
          <w:t>пунктом 9</w:t>
        </w:r>
      </w:hyperlink>
      <w:r>
        <w:t xml:space="preserve"> настоящих Правил.</w:t>
      </w:r>
    </w:p>
    <w:p w:rsidR="00E96B73" w:rsidRDefault="00E96B73" w:rsidP="00E96B73">
      <w:pPr>
        <w:pStyle w:val="ConsPlusNormal"/>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96B73" w:rsidRDefault="00E96B73" w:rsidP="00E96B73">
      <w:pPr>
        <w:pStyle w:val="ConsPlusNormal"/>
        <w:ind w:firstLine="540"/>
        <w:jc w:val="both"/>
      </w:pPr>
      <w:r>
        <w:t>14. Органы, предоставляющие государственные услуги, обеспечивают:</w:t>
      </w:r>
    </w:p>
    <w:p w:rsidR="00E96B73" w:rsidRDefault="00E96B73" w:rsidP="00E96B73">
      <w:pPr>
        <w:pStyle w:val="ConsPlusNormal"/>
        <w:ind w:firstLine="540"/>
        <w:jc w:val="both"/>
      </w:pPr>
      <w:r>
        <w:t>а) оснащение мест приема жалоб;</w:t>
      </w:r>
    </w:p>
    <w:p w:rsidR="00E96B73" w:rsidRDefault="00E96B73" w:rsidP="00E96B73">
      <w:pPr>
        <w:pStyle w:val="ConsPlusNormal"/>
        <w:ind w:firstLine="540"/>
        <w:jc w:val="both"/>
      </w:pPr>
      <w:r>
        <w:t xml:space="preserve">б) информирование заявителей о порядке обжалования решений и действий (бездействия) органов, предоставляющих государственные услуги, их </w:t>
      </w:r>
      <w:r>
        <w:lastRenderedPageBreak/>
        <w:t>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E96B73" w:rsidRDefault="00E96B73" w:rsidP="00E96B73">
      <w:pPr>
        <w:pStyle w:val="ConsPlusNormal"/>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E96B73" w:rsidRDefault="00E96B73" w:rsidP="00E96B73">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96B73" w:rsidRDefault="00E96B73" w:rsidP="00E96B73">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96B73" w:rsidRDefault="00E96B73" w:rsidP="00E96B73">
      <w:pPr>
        <w:pStyle w:val="ConsPlusNormal"/>
        <w:ind w:firstLine="540"/>
        <w:jc w:val="both"/>
      </w:pPr>
      <w: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96B73" w:rsidRDefault="00E96B73" w:rsidP="00E96B73">
      <w:pPr>
        <w:pStyle w:val="ConsPlusNormal"/>
        <w:ind w:firstLine="540"/>
        <w:jc w:val="both"/>
      </w:pPr>
      <w:r>
        <w:lastRenderedPageBreak/>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6B73" w:rsidRDefault="00E96B73" w:rsidP="00E96B73">
      <w:pPr>
        <w:pStyle w:val="ConsPlusNormal"/>
        <w:ind w:firstLine="540"/>
        <w:jc w:val="both"/>
      </w:pPr>
      <w:r>
        <w:t xml:space="preserve">16. По результатам рассмотрения жалобы в соответствии с </w:t>
      </w:r>
      <w:hyperlink r:id="rId24"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96B73" w:rsidRDefault="00E96B73" w:rsidP="00E96B73">
      <w:pPr>
        <w:pStyle w:val="ConsPlusNormal"/>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96B73" w:rsidRDefault="00E96B73" w:rsidP="00E96B73">
      <w:pPr>
        <w:pStyle w:val="ConsPlusNormal"/>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40" w:history="1">
        <w:r>
          <w:rPr>
            <w:color w:val="0000FF"/>
          </w:rPr>
          <w:t xml:space="preserve">подпункте "в" пункта </w:t>
        </w:r>
        <w:r>
          <w:rPr>
            <w:color w:val="0000FF"/>
          </w:rPr>
          <w:lastRenderedPageBreak/>
          <w:t>6</w:t>
        </w:r>
      </w:hyperlink>
      <w:r>
        <w:t xml:space="preserve"> настоящих Правил, ответ заявителю направляется посредством системы досудебного обжалования.</w:t>
      </w:r>
    </w:p>
    <w:p w:rsidR="00E96B73" w:rsidRDefault="00E96B73" w:rsidP="00E96B73">
      <w:pPr>
        <w:pStyle w:val="ConsPlusNormal"/>
        <w:jc w:val="both"/>
      </w:pPr>
      <w:r>
        <w:t xml:space="preserve">(в ред. </w:t>
      </w:r>
      <w:hyperlink r:id="rId25" w:history="1">
        <w:r>
          <w:rPr>
            <w:color w:val="0000FF"/>
          </w:rPr>
          <w:t>Постановления</w:t>
        </w:r>
      </w:hyperlink>
      <w:r>
        <w:t xml:space="preserve"> Правительства РФ от 14.11.2015 N 1232)</w:t>
      </w:r>
    </w:p>
    <w:p w:rsidR="00E96B73" w:rsidRDefault="00E96B73" w:rsidP="00E96B73">
      <w:pPr>
        <w:pStyle w:val="ConsPlusNormal"/>
        <w:ind w:firstLine="540"/>
        <w:jc w:val="both"/>
      </w:pPr>
      <w:r>
        <w:t>18. В ответе по результатам рассмотрения жалобы указываются:</w:t>
      </w:r>
    </w:p>
    <w:p w:rsidR="00E96B73" w:rsidRDefault="00E96B73" w:rsidP="00E96B73">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96B73" w:rsidRDefault="00E96B73" w:rsidP="00E96B7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96B73" w:rsidRDefault="00E96B73" w:rsidP="00E96B73">
      <w:pPr>
        <w:pStyle w:val="ConsPlusNormal"/>
        <w:ind w:firstLine="540"/>
        <w:jc w:val="both"/>
      </w:pPr>
      <w:r>
        <w:t>в) фамилия, имя, отчество (при наличии) или наименование заявителя;</w:t>
      </w:r>
    </w:p>
    <w:p w:rsidR="00E96B73" w:rsidRDefault="00E96B73" w:rsidP="00E96B73">
      <w:pPr>
        <w:pStyle w:val="ConsPlusNormal"/>
        <w:ind w:firstLine="540"/>
        <w:jc w:val="both"/>
      </w:pPr>
      <w:r>
        <w:t>г) основания для принятия решения по жалобе;</w:t>
      </w:r>
    </w:p>
    <w:p w:rsidR="00E96B73" w:rsidRDefault="00E96B73" w:rsidP="00E96B73">
      <w:pPr>
        <w:pStyle w:val="ConsPlusNormal"/>
        <w:ind w:firstLine="540"/>
        <w:jc w:val="both"/>
      </w:pPr>
      <w:r>
        <w:t>д) принятое по жалобе решение;</w:t>
      </w:r>
    </w:p>
    <w:p w:rsidR="00E96B73" w:rsidRDefault="00E96B73" w:rsidP="00E96B7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6B73" w:rsidRDefault="00E96B73" w:rsidP="00E96B73">
      <w:pPr>
        <w:pStyle w:val="ConsPlusNormal"/>
        <w:ind w:firstLine="540"/>
        <w:jc w:val="both"/>
      </w:pPr>
      <w:r>
        <w:t>ж) сведения о порядке обжалования принятого по жалобе решения.</w:t>
      </w:r>
    </w:p>
    <w:p w:rsidR="00E96B73" w:rsidRDefault="00E96B73" w:rsidP="00E96B73">
      <w:pPr>
        <w:pStyle w:val="ConsPlusNormal"/>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E96B73" w:rsidRDefault="00E96B73" w:rsidP="00E96B73">
      <w:pPr>
        <w:pStyle w:val="ConsPlusNormal"/>
        <w:ind w:firstLine="540"/>
        <w:jc w:val="both"/>
      </w:pPr>
      <w: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26" w:history="1">
        <w:r>
          <w:rPr>
            <w:color w:val="0000FF"/>
          </w:rPr>
          <w:t>законодательством</w:t>
        </w:r>
      </w:hyperlink>
      <w:r>
        <w:t xml:space="preserve"> Российской Федерации.</w:t>
      </w:r>
    </w:p>
    <w:p w:rsidR="00E96B73" w:rsidRDefault="00E96B73" w:rsidP="00E96B73">
      <w:pPr>
        <w:pStyle w:val="ConsPlusNormal"/>
        <w:ind w:firstLine="540"/>
        <w:jc w:val="both"/>
      </w:pPr>
      <w:r>
        <w:t>20. Уполномоченный на рассмотрение жалобы орган отказывает в удовлетворении жалобы в следующих случаях:</w:t>
      </w:r>
    </w:p>
    <w:p w:rsidR="00E96B73" w:rsidRDefault="00E96B73" w:rsidP="00E96B7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96B73" w:rsidRDefault="00E96B73" w:rsidP="00E96B7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96B73" w:rsidRDefault="00E96B73" w:rsidP="00E96B73">
      <w:pPr>
        <w:pStyle w:val="ConsPlusNormal"/>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96B73" w:rsidRDefault="00E96B73" w:rsidP="00E96B73">
      <w:pPr>
        <w:pStyle w:val="ConsPlusNormal"/>
        <w:ind w:firstLine="540"/>
        <w:jc w:val="both"/>
      </w:pPr>
      <w:r>
        <w:t>21. Уполномоченный на рассмотрение жалобы орган вправе оставить жалобу без ответа в следующих случаях:</w:t>
      </w:r>
    </w:p>
    <w:p w:rsidR="00E96B73" w:rsidRDefault="00E96B73" w:rsidP="00E96B73">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96B73" w:rsidRDefault="00E96B73" w:rsidP="00E96B73">
      <w:pPr>
        <w:pStyle w:val="ConsPlusNormal"/>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6B73" w:rsidRDefault="00E96B73" w:rsidP="00E96B73">
      <w:pPr>
        <w:pStyle w:val="ConsPlusNormal"/>
        <w:ind w:firstLine="540"/>
        <w:jc w:val="both"/>
      </w:pPr>
    </w:p>
    <w:p w:rsidR="00E96B73" w:rsidRDefault="00E96B73" w:rsidP="00E96B73">
      <w:pPr>
        <w:pStyle w:val="ConsPlusNormal"/>
        <w:ind w:firstLine="540"/>
        <w:jc w:val="both"/>
      </w:pPr>
      <w:bookmarkStart w:id="7" w:name="_GoBack"/>
      <w:bookmarkEnd w:id="7"/>
    </w:p>
    <w:p w:rsidR="00E96B73" w:rsidRDefault="00E96B73" w:rsidP="00E96B73">
      <w:pPr>
        <w:pStyle w:val="ConsPlusNormal"/>
        <w:jc w:val="right"/>
        <w:outlineLvl w:val="0"/>
      </w:pPr>
      <w:r>
        <w:t>Утверждено</w:t>
      </w:r>
    </w:p>
    <w:p w:rsidR="00E96B73" w:rsidRDefault="00E96B73" w:rsidP="00E96B73">
      <w:pPr>
        <w:pStyle w:val="ConsPlusNormal"/>
        <w:jc w:val="right"/>
      </w:pPr>
      <w:r>
        <w:t>постановлением Правительства</w:t>
      </w:r>
    </w:p>
    <w:p w:rsidR="00E96B73" w:rsidRDefault="00E96B73" w:rsidP="00E96B73">
      <w:pPr>
        <w:pStyle w:val="ConsPlusNormal"/>
        <w:jc w:val="right"/>
      </w:pPr>
      <w:r>
        <w:t>Российской Федерации</w:t>
      </w:r>
    </w:p>
    <w:p w:rsidR="00E96B73" w:rsidRDefault="00E96B73" w:rsidP="00E96B73">
      <w:pPr>
        <w:pStyle w:val="ConsPlusNormal"/>
        <w:jc w:val="right"/>
      </w:pPr>
      <w:r>
        <w:t>от 20 ноября 2012 г. N 1198</w:t>
      </w:r>
    </w:p>
    <w:p w:rsidR="00E96B73" w:rsidRDefault="00E96B73" w:rsidP="00E96B73">
      <w:pPr>
        <w:pStyle w:val="ConsPlusNormal"/>
        <w:jc w:val="center"/>
      </w:pPr>
    </w:p>
    <w:p w:rsidR="00E96B73" w:rsidRDefault="00E96B73" w:rsidP="00E96B73">
      <w:pPr>
        <w:pStyle w:val="ConsPlusNormal"/>
        <w:jc w:val="center"/>
      </w:pPr>
      <w:r>
        <w:t>ПОЛОЖЕНИЕ</w:t>
      </w:r>
    </w:p>
    <w:p w:rsidR="00E96B73" w:rsidRDefault="00E96B73" w:rsidP="00E96B73">
      <w:pPr>
        <w:pStyle w:val="ConsPlusNormal"/>
        <w:jc w:val="center"/>
      </w:pPr>
      <w:r>
        <w:t>О ФЕДЕРАЛЬНОЙ ГОСУДАРСТВЕННОЙ ИНФОРМАЦИОННОЙ СИСТЕМЕ,</w:t>
      </w:r>
    </w:p>
    <w:p w:rsidR="00E96B73" w:rsidRDefault="00E96B73" w:rsidP="00E96B73">
      <w:pPr>
        <w:pStyle w:val="ConsPlusNormal"/>
        <w:jc w:val="center"/>
      </w:pPr>
      <w:r>
        <w:t>ОБЕСПЕЧИВАЮЩЕЙ ПРОЦЕСС ДОСУДЕБНОГО (ВНЕСУДЕБНОГО)</w:t>
      </w:r>
    </w:p>
    <w:p w:rsidR="00E96B73" w:rsidRDefault="00E96B73" w:rsidP="00E96B73">
      <w:pPr>
        <w:pStyle w:val="ConsPlusNormal"/>
        <w:jc w:val="center"/>
      </w:pPr>
      <w:r>
        <w:t>ОБЖАЛОВАНИЯ РЕШЕНИЙ И ДЕЙСТВИЙ (БЕЗДЕЙСТВИЯ), СОВЕРШЕННЫХ</w:t>
      </w:r>
    </w:p>
    <w:p w:rsidR="00E96B73" w:rsidRDefault="00E96B73" w:rsidP="00E96B73">
      <w:pPr>
        <w:pStyle w:val="ConsPlusNormal"/>
        <w:jc w:val="center"/>
      </w:pPr>
      <w:r>
        <w:t>ПРИ ПРЕДОСТАВЛЕНИИ ГОСУДАРСТВЕННЫХ И МУНИЦИПАЛЬНЫХ УСЛУГ</w:t>
      </w:r>
    </w:p>
    <w:p w:rsidR="00E96B73" w:rsidRDefault="00E96B73" w:rsidP="00E96B73">
      <w:pPr>
        <w:pStyle w:val="ConsPlusNormal"/>
        <w:ind w:firstLine="540"/>
        <w:jc w:val="both"/>
      </w:pPr>
    </w:p>
    <w:p w:rsidR="00E96B73" w:rsidRDefault="00E96B73" w:rsidP="00E96B73">
      <w:pPr>
        <w:pStyle w:val="ConsPlusNormal"/>
        <w:ind w:firstLine="540"/>
        <w:jc w:val="both"/>
      </w:pPr>
      <w:r>
        <w:t xml:space="preserve">1. Настоящее Положение устанавливает порядок создания и функционирования федеральной государственной информационной системы, обеспечивающей процесс досудебного (внесудебного) обжалования решений и действий </w:t>
      </w:r>
      <w: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96B73" w:rsidRDefault="00E96B73" w:rsidP="00E96B73">
      <w:pPr>
        <w:pStyle w:val="ConsPlusNormal"/>
        <w:ind w:firstLine="540"/>
        <w:jc w:val="both"/>
      </w:pPr>
      <w:r>
        <w:t xml:space="preserve">2. Функционирование системы обеспечивается с использованием элементов инфраструктуры взаимодействия, предусмотренной </w:t>
      </w:r>
      <w:hyperlink r:id="rId27"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6B73" w:rsidRDefault="00E96B73" w:rsidP="00E96B73">
      <w:pPr>
        <w:pStyle w:val="ConsPlusNormal"/>
        <w:ind w:firstLine="540"/>
        <w:jc w:val="both"/>
      </w:pPr>
      <w:r>
        <w:t>3. Система состоит из следующих подсистем:</w:t>
      </w:r>
    </w:p>
    <w:p w:rsidR="00E96B73" w:rsidRDefault="00E96B73" w:rsidP="00E96B73">
      <w:pPr>
        <w:pStyle w:val="ConsPlusNormal"/>
        <w:ind w:firstLine="540"/>
        <w:jc w:val="both"/>
      </w:pPr>
      <w:bookmarkStart w:id="8" w:name="Par14"/>
      <w:bookmarkEnd w:id="8"/>
      <w:r>
        <w:t>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w:t>
      </w:r>
    </w:p>
    <w:p w:rsidR="00E96B73" w:rsidRDefault="00E96B73" w:rsidP="00E96B73">
      <w:pPr>
        <w:pStyle w:val="ConsPlusNormal"/>
        <w:ind w:firstLine="540"/>
        <w:jc w:val="both"/>
      </w:pPr>
      <w:r>
        <w:t xml:space="preserve">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w:t>
      </w:r>
      <w:r>
        <w:lastRenderedPageBreak/>
        <w:t>государственными служащими, должностными лицами государственных внебюджетных фондов (далее соответственно - федеральный реестр, жалобы на федеральный орган);</w:t>
      </w:r>
    </w:p>
    <w:p w:rsidR="00E96B73" w:rsidRDefault="00E96B73" w:rsidP="00E96B73">
      <w:pPr>
        <w:pStyle w:val="ConsPlusNormal"/>
        <w:ind w:firstLine="540"/>
        <w:jc w:val="both"/>
      </w:pPr>
      <w:r>
        <w:t>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(далее соответственно - региональный реестр, жалобы на орган субъекта Российской Федерации);</w:t>
      </w:r>
    </w:p>
    <w:p w:rsidR="00E96B73" w:rsidRDefault="00E96B73" w:rsidP="00E96B73">
      <w:pPr>
        <w:pStyle w:val="ConsPlusNormal"/>
        <w:ind w:firstLine="540"/>
        <w:jc w:val="both"/>
      </w:pPr>
      <w:r>
        <w:t>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(далее соответственно - муниципальный реестр, жалобы на орган местного самоуправления);</w:t>
      </w:r>
    </w:p>
    <w:p w:rsidR="00E96B73" w:rsidRDefault="00E96B73" w:rsidP="00E96B73">
      <w:pPr>
        <w:pStyle w:val="ConsPlusNormal"/>
        <w:ind w:firstLine="540"/>
        <w:jc w:val="both"/>
      </w:pPr>
      <w:r>
        <w:t>б) портал системы, обеспечивающий с использованием информационно-телекоммуникационной сети "Интернет" доступ к информационному ресурсу системы.</w:t>
      </w:r>
    </w:p>
    <w:p w:rsidR="00E96B73" w:rsidRDefault="00E96B73" w:rsidP="00E96B73">
      <w:pPr>
        <w:pStyle w:val="ConsPlusNormal"/>
        <w:ind w:firstLine="540"/>
        <w:jc w:val="both"/>
      </w:pPr>
      <w:r>
        <w:lastRenderedPageBreak/>
        <w:t xml:space="preserve">4. Реестры жалоб, указанные в </w:t>
      </w:r>
      <w:hyperlink w:anchor="Par14" w:history="1">
        <w:r>
          <w:rPr>
            <w:color w:val="0000FF"/>
          </w:rPr>
          <w:t>подпункте "а" пункта 3</w:t>
        </w:r>
      </w:hyperlink>
      <w:r>
        <w:t xml:space="preserve"> настоящего Положения (далее - реестры), содержат информацию о жалобах, поступивших:</w:t>
      </w:r>
    </w:p>
    <w:p w:rsidR="00E96B73" w:rsidRDefault="00E96B73" w:rsidP="00E96B73">
      <w:pPr>
        <w:pStyle w:val="ConsPlusNormal"/>
        <w:ind w:firstLine="540"/>
        <w:jc w:val="both"/>
      </w:pPr>
      <w:r>
        <w:t>а) с использованием информационно-телекоммуникационной сети "Интернет" посредством портала системы;</w:t>
      </w:r>
    </w:p>
    <w:p w:rsidR="00E96B73" w:rsidRDefault="00E96B73" w:rsidP="00E96B73">
      <w:pPr>
        <w:pStyle w:val="ConsPlusNormal"/>
        <w:ind w:firstLine="540"/>
        <w:jc w:val="both"/>
      </w:pPr>
      <w:bookmarkStart w:id="9" w:name="Par21"/>
      <w:bookmarkEnd w:id="9"/>
      <w:r>
        <w:t>б) по почте;</w:t>
      </w:r>
    </w:p>
    <w:p w:rsidR="00E96B73" w:rsidRDefault="00E96B73" w:rsidP="00E96B73">
      <w:pPr>
        <w:pStyle w:val="ConsPlusNormal"/>
        <w:ind w:firstLine="540"/>
        <w:jc w:val="both"/>
      </w:pPr>
      <w:r>
        <w:t>в) через многофункциональный центр предоставления государственных и муниципальных услуг;</w:t>
      </w:r>
    </w:p>
    <w:p w:rsidR="00E96B73" w:rsidRDefault="00E96B73" w:rsidP="00E96B73">
      <w:pPr>
        <w:pStyle w:val="ConsPlusNormal"/>
        <w:ind w:firstLine="540"/>
        <w:jc w:val="both"/>
      </w:pPr>
      <w:bookmarkStart w:id="10" w:name="Par23"/>
      <w:bookmarkEnd w:id="10"/>
      <w:r>
        <w:t>г) с использованием официального сайта в информационно-телекоммуникационной сети "Интернет" органа, предоставляющего государственную услугу или органа, предоставляющего муниципальную услугу;</w:t>
      </w:r>
    </w:p>
    <w:p w:rsidR="00E96B73" w:rsidRDefault="00E96B73" w:rsidP="00E96B73">
      <w:pPr>
        <w:pStyle w:val="ConsPlusNormal"/>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96B73" w:rsidRDefault="00E96B73" w:rsidP="00E96B73">
      <w:pPr>
        <w:pStyle w:val="ConsPlusNormal"/>
        <w:ind w:firstLine="540"/>
        <w:jc w:val="both"/>
      </w:pPr>
      <w:bookmarkStart w:id="11" w:name="Par25"/>
      <w:bookmarkEnd w:id="11"/>
      <w:r>
        <w:t>е) с использованием регионального портала государственных и муниципальных услуг;</w:t>
      </w:r>
    </w:p>
    <w:p w:rsidR="00E96B73" w:rsidRDefault="00E96B73" w:rsidP="00E96B73">
      <w:pPr>
        <w:pStyle w:val="ConsPlusNormal"/>
        <w:ind w:firstLine="540"/>
        <w:jc w:val="both"/>
      </w:pPr>
      <w:bookmarkStart w:id="12" w:name="Par26"/>
      <w:bookmarkEnd w:id="12"/>
      <w:r>
        <w:t>ж) при личном приеме заявителей.</w:t>
      </w:r>
    </w:p>
    <w:p w:rsidR="00E96B73" w:rsidRDefault="00E96B73" w:rsidP="00E96B73">
      <w:pPr>
        <w:pStyle w:val="ConsPlusNormal"/>
        <w:ind w:firstLine="540"/>
        <w:jc w:val="both"/>
      </w:pPr>
      <w:r>
        <w:t>5. Информация о жалобах, содержащаяся в реестрах, включает в себя следующие сведения:</w:t>
      </w:r>
    </w:p>
    <w:p w:rsidR="00E96B73" w:rsidRDefault="00E96B73" w:rsidP="00E96B73">
      <w:pPr>
        <w:pStyle w:val="ConsPlusNormal"/>
        <w:ind w:firstLine="540"/>
        <w:jc w:val="both"/>
      </w:pPr>
      <w:r>
        <w:lastRenderedPageBreak/>
        <w:t xml:space="preserve">а) содержание жалобы, предусмотренное </w:t>
      </w:r>
      <w:hyperlink r:id="rId28" w:history="1">
        <w:r>
          <w:rPr>
            <w:color w:val="0000FF"/>
          </w:rPr>
          <w:t>частью 5 статьи 11.2</w:t>
        </w:r>
      </w:hyperlink>
      <w:r>
        <w:t xml:space="preserve"> Федерального закона "Об организации предоставления государственных и муниципальных услуг";</w:t>
      </w:r>
    </w:p>
    <w:p w:rsidR="00E96B73" w:rsidRDefault="00E96B73" w:rsidP="00E96B73">
      <w:pPr>
        <w:pStyle w:val="ConsPlusNormal"/>
        <w:ind w:firstLine="540"/>
        <w:jc w:val="both"/>
      </w:pPr>
      <w:r>
        <w:t>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 по согласованию с оператором системы);</w:t>
      </w:r>
    </w:p>
    <w:p w:rsidR="00E96B73" w:rsidRDefault="00E96B73" w:rsidP="00E96B73">
      <w:pPr>
        <w:pStyle w:val="ConsPlusNormal"/>
        <w:ind w:firstLine="540"/>
        <w:jc w:val="both"/>
      </w:pPr>
      <w:bookmarkStart w:id="13" w:name="Par30"/>
      <w:bookmarkEnd w:id="13"/>
      <w:r>
        <w:t>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w:t>
      </w:r>
    </w:p>
    <w:p w:rsidR="00E96B73" w:rsidRDefault="00E96B73" w:rsidP="00E96B73">
      <w:pPr>
        <w:pStyle w:val="ConsPlusNormal"/>
        <w:ind w:firstLine="540"/>
        <w:jc w:val="both"/>
      </w:pPr>
      <w:r>
        <w:t>г) текст решения по жалобе или ссылка на электронный документ, содержащий текст решения по жалобе.</w:t>
      </w:r>
    </w:p>
    <w:p w:rsidR="00E96B73" w:rsidRDefault="00E96B73" w:rsidP="00E96B73">
      <w:pPr>
        <w:pStyle w:val="ConsPlusNormal"/>
        <w:ind w:firstLine="540"/>
        <w:jc w:val="both"/>
      </w:pPr>
      <w:r>
        <w:t xml:space="preserve">6. Доступ к системе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w:t>
      </w:r>
    </w:p>
    <w:p w:rsidR="00E96B73" w:rsidRDefault="00E96B73" w:rsidP="00E96B73">
      <w:pPr>
        <w:pStyle w:val="ConsPlusNormal"/>
        <w:ind w:firstLine="540"/>
        <w:jc w:val="both"/>
      </w:pPr>
      <w:bookmarkStart w:id="14" w:name="Par33"/>
      <w:bookmarkEnd w:id="14"/>
      <w:r>
        <w:t>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E96B73" w:rsidRDefault="00E96B73" w:rsidP="00E96B73">
      <w:pPr>
        <w:pStyle w:val="ConsPlusNormal"/>
        <w:ind w:firstLine="540"/>
        <w:jc w:val="both"/>
      </w:pPr>
      <w:r>
        <w:t>8. При использовании заявителем системы посредством портала системы обеспечивается:</w:t>
      </w:r>
    </w:p>
    <w:p w:rsidR="00E96B73" w:rsidRDefault="00E96B73" w:rsidP="00E96B73">
      <w:pPr>
        <w:pStyle w:val="ConsPlusNormal"/>
        <w:ind w:firstLine="540"/>
        <w:jc w:val="both"/>
      </w:pPr>
      <w:r>
        <w:t>а) возможность подачи заявителем в электронной форме жалобы и иных документов (при наличии), подтверждающих доводы заявителя (далее - документы);</w:t>
      </w:r>
    </w:p>
    <w:p w:rsidR="00E96B73" w:rsidRDefault="00E96B73" w:rsidP="00E96B73">
      <w:pPr>
        <w:pStyle w:val="ConsPlusNormal"/>
        <w:ind w:firstLine="540"/>
        <w:jc w:val="both"/>
      </w:pPr>
      <w:r>
        <w:t>б) доступность для заполнения и (или) копирования заявителем шаблонов жалобы в электронной форме;</w:t>
      </w:r>
    </w:p>
    <w:p w:rsidR="00E96B73" w:rsidRDefault="00E96B73" w:rsidP="00E96B73">
      <w:pPr>
        <w:pStyle w:val="ConsPlusNormal"/>
        <w:ind w:firstLine="540"/>
        <w:jc w:val="both"/>
      </w:pPr>
      <w:r>
        <w:lastRenderedPageBreak/>
        <w:t>в) возможность получения заявителем сведений о ходе рассмотрения жалобы, поданной любым способом;</w:t>
      </w:r>
    </w:p>
    <w:p w:rsidR="00E96B73" w:rsidRDefault="00E96B73" w:rsidP="00E96B73">
      <w:pPr>
        <w:pStyle w:val="ConsPlusNormal"/>
        <w:ind w:firstLine="540"/>
        <w:jc w:val="both"/>
      </w:pPr>
      <w:r>
        <w:t>г) возможность получения заявителем решения по жалобе, поданной любым способом;</w:t>
      </w:r>
    </w:p>
    <w:p w:rsidR="00E96B73" w:rsidRDefault="00E96B73" w:rsidP="00E96B73">
      <w:pPr>
        <w:pStyle w:val="ConsPlusNormal"/>
        <w:ind w:firstLine="540"/>
        <w:jc w:val="both"/>
      </w:pPr>
      <w:r>
        <w:t>д) возможность ознакомления с информацией об общем количестве поданных и рассмотренных жалоб.</w:t>
      </w:r>
    </w:p>
    <w:p w:rsidR="00E96B73" w:rsidRDefault="00E96B73" w:rsidP="00E96B73">
      <w:pPr>
        <w:pStyle w:val="ConsPlusNormal"/>
        <w:ind w:firstLine="540"/>
        <w:jc w:val="both"/>
      </w:pPr>
      <w:r>
        <w:t xml:space="preserve">9. 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w:t>
      </w:r>
      <w:hyperlink w:anchor="Par33" w:history="1">
        <w:r>
          <w:rPr>
            <w:color w:val="0000FF"/>
          </w:rPr>
          <w:t>пунктом 7</w:t>
        </w:r>
      </w:hyperlink>
      <w:r>
        <w:t xml:space="preserve"> настоящего Положения, автоматически в течение 1 рабочего дня со дня поступления информации в систему.</w:t>
      </w:r>
    </w:p>
    <w:p w:rsidR="00E96B73" w:rsidRDefault="00E96B73" w:rsidP="00E96B73">
      <w:pPr>
        <w:pStyle w:val="ConsPlusNormal"/>
        <w:ind w:firstLine="540"/>
        <w:jc w:val="both"/>
      </w:pPr>
      <w:bookmarkStart w:id="15" w:name="Par41"/>
      <w:bookmarkEnd w:id="15"/>
      <w:r>
        <w:t xml:space="preserve">10. Сведения о содержании жалобы, поданной способами, указанными в </w:t>
      </w:r>
      <w:hyperlink w:anchor="Par21" w:history="1">
        <w:r>
          <w:rPr>
            <w:color w:val="0000FF"/>
          </w:rPr>
          <w:t>подпунктах "б"</w:t>
        </w:r>
      </w:hyperlink>
      <w:r>
        <w:t xml:space="preserve"> - </w:t>
      </w:r>
      <w:hyperlink w:anchor="Par23" w:history="1">
        <w:r>
          <w:rPr>
            <w:color w:val="0000FF"/>
          </w:rPr>
          <w:t>"г"</w:t>
        </w:r>
      </w:hyperlink>
      <w:r>
        <w:t xml:space="preserve">, </w:t>
      </w:r>
      <w:hyperlink w:anchor="Par25" w:history="1">
        <w:r>
          <w:rPr>
            <w:color w:val="0000FF"/>
          </w:rPr>
          <w:t>"е"</w:t>
        </w:r>
      </w:hyperlink>
      <w:r>
        <w:t xml:space="preserve"> и </w:t>
      </w:r>
      <w:hyperlink w:anchor="Par26" w:history="1">
        <w:r>
          <w:rPr>
            <w:color w:val="0000FF"/>
          </w:rPr>
          <w:t>"ж" пункта 4</w:t>
        </w:r>
      </w:hyperlink>
      <w:r>
        <w:t xml:space="preserve">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w:t>
      </w:r>
      <w:r>
        <w:lastRenderedPageBreak/>
        <w:t>уполномоченным на это государственным (муниципальным) служащим, должностными обязанностями которого является подготовка проекта решения по результатам рассмотрения жалобы, органа, в который поступила жалоба и документы (далее - уполномоченный служащий), следующим образом:</w:t>
      </w:r>
    </w:p>
    <w:p w:rsidR="00E96B73" w:rsidRDefault="00E96B73" w:rsidP="00E96B73">
      <w:pPr>
        <w:pStyle w:val="ConsPlusNormal"/>
        <w:ind w:firstLine="540"/>
        <w:jc w:val="both"/>
      </w:pPr>
      <w:r>
        <w:t>а) информация о жалобах на федеральный орган размещается в федеральном реестре уполномоченным служащим соответствующего федерального органа исполнительной власти, органа государственного внебюджетного фонда;</w:t>
      </w:r>
    </w:p>
    <w:p w:rsidR="00E96B73" w:rsidRDefault="00E96B73" w:rsidP="00E96B73">
      <w:pPr>
        <w:pStyle w:val="ConsPlusNormal"/>
        <w:ind w:firstLine="540"/>
        <w:jc w:val="both"/>
      </w:pPr>
      <w:r>
        <w:t>б) информация о жалобах на орган субъекта Российской Федерации размещается в региональном реестре уполномоченным служащим соответствующего органа исполнительной власти субъекта Российской Федерации, территориального государственного внебюджетного фонда,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E96B73" w:rsidRDefault="00E96B73" w:rsidP="00E96B73">
      <w:pPr>
        <w:pStyle w:val="ConsPlusNormal"/>
        <w:ind w:firstLine="540"/>
        <w:jc w:val="both"/>
      </w:pPr>
      <w:r>
        <w:t>в) информация о жалобах на орган местного самоуправления размещается в муниципальном реестре уполномоченным служащим соответствующего органа местного самоуправления,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E96B73" w:rsidRDefault="00E96B73" w:rsidP="00E96B73">
      <w:pPr>
        <w:pStyle w:val="ConsPlusNormal"/>
        <w:ind w:firstLine="540"/>
        <w:jc w:val="both"/>
      </w:pPr>
      <w:r>
        <w:lastRenderedPageBreak/>
        <w:t xml:space="preserve">11. В случае если указанная в </w:t>
      </w:r>
      <w:hyperlink w:anchor="Par41" w:history="1">
        <w:r>
          <w:rPr>
            <w:color w:val="0000FF"/>
          </w:rPr>
          <w:t>пункте 10</w:t>
        </w:r>
      </w:hyperlink>
      <w:r>
        <w:t xml:space="preserve"> настоящего Положения информация содержится в информационной системе органа, уполномоченные служащие которого размещают информацию в системе,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системами согласно </w:t>
      </w:r>
      <w:hyperlink w:anchor="Par52" w:history="1">
        <w:r>
          <w:rPr>
            <w:color w:val="0000FF"/>
          </w:rPr>
          <w:t>пункту 17</w:t>
        </w:r>
      </w:hyperlink>
      <w:r>
        <w:t xml:space="preserve"> настоящего Положения.</w:t>
      </w:r>
    </w:p>
    <w:p w:rsidR="00E96B73" w:rsidRDefault="00E96B73" w:rsidP="00E96B73">
      <w:pPr>
        <w:pStyle w:val="ConsPlusNormal"/>
        <w:ind w:firstLine="540"/>
        <w:jc w:val="both"/>
      </w:pPr>
      <w:r>
        <w:t>12. Размещение сведений о жалобах и документах, в том числе решений по жалобе, осуществляется уполномоченным служащим с использованием своей усиленной квалифицированной электронной подписи.</w:t>
      </w:r>
    </w:p>
    <w:p w:rsidR="00E96B73" w:rsidRDefault="00E96B73" w:rsidP="00E96B73">
      <w:pPr>
        <w:pStyle w:val="ConsPlusNormal"/>
        <w:ind w:firstLine="540"/>
        <w:jc w:val="both"/>
      </w:pPr>
      <w:r>
        <w:t>13. Информация о жалобе в систему не вносится в случае перенаправления жалобы органом, в который поступила жалоба, по причине отсутствия полномочий на ее рассмотрение в орган, уполномоченный на ее рассмотрение.</w:t>
      </w:r>
    </w:p>
    <w:p w:rsidR="00E96B73" w:rsidRDefault="00E96B73" w:rsidP="00E96B73">
      <w:pPr>
        <w:pStyle w:val="ConsPlusNormal"/>
        <w:ind w:firstLine="540"/>
        <w:jc w:val="both"/>
      </w:pPr>
      <w:r>
        <w:t>14. 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E96B73" w:rsidRDefault="00E96B73" w:rsidP="00E96B73">
      <w:pPr>
        <w:pStyle w:val="ConsPlusNormal"/>
        <w:ind w:firstLine="540"/>
        <w:jc w:val="both"/>
      </w:pPr>
      <w:r>
        <w:t xml:space="preserve">Указанные сведения размещаются в соответствующем реестре уполномоченными служащими в течение 1 рабочего дня с даты завершения каждого из этапов рассмотрения жалобы, указанных в </w:t>
      </w:r>
      <w:hyperlink w:anchor="Par30" w:history="1">
        <w:r>
          <w:rPr>
            <w:color w:val="0000FF"/>
          </w:rPr>
          <w:t>подпункте "в" пункта 5</w:t>
        </w:r>
      </w:hyperlink>
      <w:r>
        <w:t xml:space="preserve"> настоящего Положения.</w:t>
      </w:r>
    </w:p>
    <w:p w:rsidR="00E96B73" w:rsidRDefault="00E96B73" w:rsidP="00E96B73">
      <w:pPr>
        <w:pStyle w:val="ConsPlusNormal"/>
        <w:ind w:firstLine="540"/>
        <w:jc w:val="both"/>
      </w:pPr>
      <w:r>
        <w:lastRenderedPageBreak/>
        <w:t xml:space="preserve">15. В случаях, указанных в </w:t>
      </w:r>
      <w:hyperlink w:anchor="Par40" w:history="1">
        <w:r>
          <w:rPr>
            <w:color w:val="0000FF"/>
          </w:rPr>
          <w:t>пункте 9</w:t>
        </w:r>
      </w:hyperlink>
      <w:r>
        <w:t xml:space="preserve"> настоящих Правил, размещенные с использованием портала системы сведения о содержании жалоб направляются для рассмотрения по принадлежности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предоставляющих государственные услуги, органов местного самоуправления, предоставляющих государственные или муниципальные услуги, уполномоченными служащими посредством единой системы межведомственного электронного взаимодействия.</w:t>
      </w:r>
    </w:p>
    <w:p w:rsidR="00E96B73" w:rsidRDefault="00E96B73" w:rsidP="00E96B73">
      <w:pPr>
        <w:pStyle w:val="ConsPlusNormal"/>
        <w:ind w:firstLine="540"/>
        <w:jc w:val="both"/>
      </w:pPr>
      <w:r>
        <w:t xml:space="preserve">16. Органы, указанные в </w:t>
      </w:r>
      <w:hyperlink w:anchor="Par41" w:history="1">
        <w:r>
          <w:rPr>
            <w:color w:val="0000FF"/>
          </w:rPr>
          <w:t>пункте 10</w:t>
        </w:r>
      </w:hyperlink>
      <w:r>
        <w:t xml:space="preserve"> настоящего Положения, обеспечивают достоверность и актуальность размещаемой ими в системе информации о жалобе, в том числе о ходе рассмотрения жалобы и результатах ее рассмотрения.</w:t>
      </w:r>
    </w:p>
    <w:p w:rsidR="00E96B73" w:rsidRDefault="00E96B73" w:rsidP="00E96B73">
      <w:pPr>
        <w:pStyle w:val="ConsPlusNormal"/>
        <w:ind w:firstLine="540"/>
        <w:jc w:val="both"/>
      </w:pPr>
      <w:bookmarkStart w:id="16" w:name="Par52"/>
      <w:bookmarkEnd w:id="16"/>
      <w:r>
        <w:t>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w:t>
      </w:r>
    </w:p>
    <w:p w:rsidR="00E96B73" w:rsidRDefault="00E96B73" w:rsidP="00E96B73">
      <w:pPr>
        <w:pStyle w:val="ConsPlusNormal"/>
        <w:ind w:firstLine="540"/>
        <w:jc w:val="both"/>
      </w:pPr>
      <w:r>
        <w:t>а) уполномоченный орган по ведению информационного ресурса системы определяет случаи и условия подключения к системе других информационных систем и по согласованию с оператором системы требования к ним;</w:t>
      </w:r>
    </w:p>
    <w:p w:rsidR="00E96B73" w:rsidRDefault="00E96B73" w:rsidP="00E96B73">
      <w:pPr>
        <w:pStyle w:val="ConsPlusNormal"/>
        <w:ind w:firstLine="540"/>
        <w:jc w:val="both"/>
      </w:pPr>
      <w:r>
        <w:lastRenderedPageBreak/>
        <w:t>б) оператор системы определяет порядок подключения к системе других информационных систем и обеспечивает указанное подключение.</w:t>
      </w:r>
    </w:p>
    <w:p w:rsidR="00E96B73" w:rsidRDefault="00E96B73" w:rsidP="00E96B73">
      <w:pPr>
        <w:pStyle w:val="ConsPlusNormal"/>
        <w:jc w:val="center"/>
      </w:pPr>
    </w:p>
    <w:p w:rsidR="00E96B73" w:rsidRDefault="00E96B73" w:rsidP="00E96B73">
      <w:pPr>
        <w:pStyle w:val="ConsPlusNormal"/>
        <w:ind w:firstLine="540"/>
        <w:jc w:val="both"/>
      </w:pPr>
    </w:p>
    <w:p w:rsidR="00E96B73" w:rsidRPr="00E96B73" w:rsidRDefault="00E96B73" w:rsidP="00E96B73">
      <w:pPr>
        <w:jc w:val="center"/>
        <w:rPr>
          <w:b/>
          <w:sz w:val="40"/>
          <w:szCs w:val="40"/>
        </w:rPr>
      </w:pPr>
    </w:p>
    <w:sectPr w:rsidR="00E96B73" w:rsidRPr="00E96B73" w:rsidSect="00601D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01"/>
    <w:rsid w:val="004E5A01"/>
    <w:rsid w:val="00601D9D"/>
    <w:rsid w:val="006867D7"/>
    <w:rsid w:val="008846AE"/>
    <w:rsid w:val="00E9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2EE8D-FA90-4514-8995-426F6AA0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B73"/>
    <w:pPr>
      <w:autoSpaceDE w:val="0"/>
      <w:autoSpaceDN w:val="0"/>
      <w:adjustRightInd w:val="0"/>
      <w:spacing w:after="0" w:line="240" w:lineRule="auto"/>
    </w:pPr>
    <w:rPr>
      <w:rFonts w:ascii="Calibri" w:hAnsi="Calibri" w:cs="Calibr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DAB40889D92348DB09FE95F4DEBC90406D88311D0E35732DB41FC3A508D79F56ACF2C45286541mABAN" TargetMode="External"/><Relationship Id="rId13" Type="http://schemas.openxmlformats.org/officeDocument/2006/relationships/hyperlink" Target="consultantplus://offline/ref=E0B73758BC6092F868F6913F2F62CAF5E5C9616A6BA3FC73E023A6D8606C2DCE3702893C6CA321FE00C0N" TargetMode="External"/><Relationship Id="rId18" Type="http://schemas.openxmlformats.org/officeDocument/2006/relationships/hyperlink" Target="consultantplus://offline/ref=E0B73758BC6092F868F6913F2F62CAF5E5C86A6267A1FC73E023A6D8606C2DCE3702893C6CA221FF00C2N" TargetMode="External"/><Relationship Id="rId26" Type="http://schemas.openxmlformats.org/officeDocument/2006/relationships/hyperlink" Target="consultantplus://offline/ref=E0B73758BC6092F868F6913F2F62CAF5E5C8686462A5FC73E023A6D8606C2DCE3702893C6CA321FD00C6N" TargetMode="External"/><Relationship Id="rId3" Type="http://schemas.openxmlformats.org/officeDocument/2006/relationships/webSettings" Target="webSettings.xml"/><Relationship Id="rId21" Type="http://schemas.openxmlformats.org/officeDocument/2006/relationships/hyperlink" Target="consultantplus://offline/ref=E0B73758BC6092F868F6913F2F62CAF5E5C8686462A5FC73E023A6D8606C2DCE3702893C6CA321FD00C6N" TargetMode="External"/><Relationship Id="rId7" Type="http://schemas.openxmlformats.org/officeDocument/2006/relationships/hyperlink" Target="consultantplus://offline/ref=DA1DAB40889D92348DB09FE95F4DEBC90406DD881AD1E35732DB41FC3A508D79F56ACF2C45296D49mABAN" TargetMode="External"/><Relationship Id="rId12" Type="http://schemas.openxmlformats.org/officeDocument/2006/relationships/hyperlink" Target="consultantplus://offline/ref=E0B73758BC6092F868F6913F2F62CAF5E5C66B6360A7FC73E023A6D8606C2DCE3702893C6CA321FA00C2N" TargetMode="External"/><Relationship Id="rId17" Type="http://schemas.openxmlformats.org/officeDocument/2006/relationships/hyperlink" Target="consultantplus://offline/ref=E0B73758BC6092F868F6913F2F62CAF5E5C9616A6BA3FC73E023A6D8606C2DCE3702893C6CA321FE00C3N" TargetMode="External"/><Relationship Id="rId25" Type="http://schemas.openxmlformats.org/officeDocument/2006/relationships/hyperlink" Target="consultantplus://offline/ref=E0B73758BC6092F868F6913F2F62CAF5E5C9616A6BA3FC73E023A6D8606C2DCE3702893C6CA321FE00CCN" TargetMode="External"/><Relationship Id="rId2" Type="http://schemas.openxmlformats.org/officeDocument/2006/relationships/settings" Target="settings.xml"/><Relationship Id="rId16" Type="http://schemas.openxmlformats.org/officeDocument/2006/relationships/hyperlink" Target="consultantplus://offline/ref=E0B73758BC6092F868F6913F2F62CAF5E5C66B6360A7FC73E023A6D8606C2DCE3702893C6CA321FB00C5N" TargetMode="External"/><Relationship Id="rId20" Type="http://schemas.openxmlformats.org/officeDocument/2006/relationships/hyperlink" Target="consultantplus://offline/ref=E0B73758BC6092F868F6913F2F62CAF5E5C9616A6BA3FC73E023A6D8606C2DCE3702893C6CA321FE00C2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1DAB40889D92348DB09FE95F4DEBC90408D68B1AD7E35732DB41FC3A508D79F56ACF2C4528664FmABDN" TargetMode="External"/><Relationship Id="rId11" Type="http://schemas.openxmlformats.org/officeDocument/2006/relationships/hyperlink" Target="consultantplus://offline/ref=DA1DAB40889D92348DB09FE95F4DEBC90409DD8D18D8E35732DB41FC3A508D79F56ACF2C4528654AmABCN" TargetMode="External"/><Relationship Id="rId24" Type="http://schemas.openxmlformats.org/officeDocument/2006/relationships/hyperlink" Target="consultantplus://offline/ref=E0B73758BC6092F868F6913F2F62CAF5E5C86D6360A2FC73E023A6D8606C2DCE3702893C6D0ACBN" TargetMode="External"/><Relationship Id="rId5" Type="http://schemas.openxmlformats.org/officeDocument/2006/relationships/hyperlink" Target="consultantplus://offline/ref=DA1DAB40889D92348DB09FE95F4DEBC90406D78A1CD7E35732DB41FC3A508D79F56ACF2C45286549mABDN" TargetMode="External"/><Relationship Id="rId15" Type="http://schemas.openxmlformats.org/officeDocument/2006/relationships/hyperlink" Target="consultantplus://offline/ref=E0B73758BC6092F868F6913F2F62CAF5E5C86D6360A2FC73E023A6D8606C2DCE3702893C6C0AC4N" TargetMode="External"/><Relationship Id="rId23" Type="http://schemas.openxmlformats.org/officeDocument/2006/relationships/hyperlink" Target="consultantplus://offline/ref=E0B73758BC6092F868F6913F2F62CAF5E5C86F6061A1FC73E023A6D8606C2DCE3702893E6FA102C6N" TargetMode="External"/><Relationship Id="rId28" Type="http://schemas.openxmlformats.org/officeDocument/2006/relationships/hyperlink" Target="consultantplus://offline/ref=240F9123741865CADA3480937F4253B4A26C0BF44429261EE441F4CE59F51CA0A1A1CD9C4DlCECN" TargetMode="External"/><Relationship Id="rId10" Type="http://schemas.openxmlformats.org/officeDocument/2006/relationships/hyperlink" Target="consultantplus://offline/ref=DA1DAB40889D92348DB09FE95F4DEBC90408D68B1AD7E35732DB41FC3A508D79F56ACF2C4528664FmABFN" TargetMode="External"/><Relationship Id="rId19" Type="http://schemas.openxmlformats.org/officeDocument/2006/relationships/hyperlink" Target="consultantplus://offline/ref=E0B73758BC6092F868F6913F2F62CAF5E5C5606166A2FC73E023A6D86006CCN" TargetMode="External"/><Relationship Id="rId4" Type="http://schemas.openxmlformats.org/officeDocument/2006/relationships/hyperlink" Target="consultantplus://offline/ref=DA1DAB40889D92348DB09FE95F4DEBC90409DF881CD1E35732DB41FC3A508D79F56ACF2C45286648mABEN" TargetMode="External"/><Relationship Id="rId9" Type="http://schemas.openxmlformats.org/officeDocument/2006/relationships/hyperlink" Target="consultantplus://offline/ref=DA1DAB40889D92348DB09FE95F4DEBC90406D6891CD8E35732DB41FC3A508D79F56ACF2C45286549mABCN" TargetMode="External"/><Relationship Id="rId14" Type="http://schemas.openxmlformats.org/officeDocument/2006/relationships/hyperlink" Target="consultantplus://offline/ref=E0B73758BC6092F868F6913F2F62CAF5E5C66B6360A7FC73E023A6D8606C2DCE3702893C6CA321FA00CCN" TargetMode="External"/><Relationship Id="rId22" Type="http://schemas.openxmlformats.org/officeDocument/2006/relationships/hyperlink" Target="consultantplus://offline/ref=E0B73758BC6092F868F6913F2F62CAF5E5C66B6360A7FC73E023A6D8606C2DCE3702893C6CA321FB00C4N" TargetMode="External"/><Relationship Id="rId27" Type="http://schemas.openxmlformats.org/officeDocument/2006/relationships/hyperlink" Target="consultantplus://offline/ref=240F9123741865CADA3480937F4253B4A2620DF54028261EE441F4CE59F51CA0A1A1CD9C4CCE13A2lAEC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5944</Words>
  <Characters>33884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Соловьева</dc:creator>
  <cp:keywords/>
  <dc:description/>
  <cp:lastModifiedBy>Ольга В. Соловьева</cp:lastModifiedBy>
  <cp:revision>4</cp:revision>
  <dcterms:created xsi:type="dcterms:W3CDTF">2016-08-19T06:50:00Z</dcterms:created>
  <dcterms:modified xsi:type="dcterms:W3CDTF">2016-08-30T13:08:00Z</dcterms:modified>
</cp:coreProperties>
</file>